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7" w:rsidRPr="003D14AC" w:rsidRDefault="00F27287" w:rsidP="00A95E72">
      <w:pPr>
        <w:pStyle w:val="a3"/>
        <w:wordWrap w:val="0"/>
        <w:rPr>
          <w:rFonts w:ascii="Times New Roman" w:eastAsiaTheme="minorEastAsia" w:hint="eastAsia"/>
          <w:sz w:val="20"/>
        </w:rPr>
      </w:pPr>
    </w:p>
    <w:p w:rsidR="00F27287" w:rsidRDefault="009F3165" w:rsidP="00A95E72">
      <w:pPr>
        <w:pStyle w:val="a3"/>
        <w:wordWrap w:val="0"/>
        <w:rPr>
          <w:rFonts w:ascii="Times New Roman"/>
          <w:sz w:val="20"/>
        </w:rPr>
      </w:pPr>
      <w:r w:rsidRPr="009F3165">
        <w:rPr>
          <w:rFonts w:ascii="Times New Roman"/>
          <w:noProof/>
          <w:sz w:val="20"/>
        </w:rPr>
        <w:drawing>
          <wp:inline distT="0" distB="0" distL="0" distR="0">
            <wp:extent cx="930302" cy="666294"/>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f4699d0b403d39d218de6c7349f3c.png"/>
                    <pic:cNvPicPr/>
                  </pic:nvPicPr>
                  <pic:blipFill>
                    <a:blip r:embed="rId8" cstate="print"/>
                    <a:stretch>
                      <a:fillRect/>
                    </a:stretch>
                  </pic:blipFill>
                  <pic:spPr>
                    <a:xfrm>
                      <a:off x="0" y="0"/>
                      <a:ext cx="932696" cy="668009"/>
                    </a:xfrm>
                    <a:prstGeom prst="rect">
                      <a:avLst/>
                    </a:prstGeom>
                  </pic:spPr>
                </pic:pic>
              </a:graphicData>
            </a:graphic>
          </wp:inline>
        </w:drawing>
      </w:r>
    </w:p>
    <w:p w:rsidR="00F27287" w:rsidRDefault="00F27287" w:rsidP="00A95E72">
      <w:pPr>
        <w:pStyle w:val="a3"/>
        <w:wordWrap w:val="0"/>
        <w:rPr>
          <w:rFonts w:ascii="Times New Roman"/>
          <w:sz w:val="20"/>
        </w:rPr>
      </w:pPr>
    </w:p>
    <w:p w:rsidR="00F27287" w:rsidRPr="009F3165" w:rsidRDefault="00F27287" w:rsidP="00A95E72">
      <w:pPr>
        <w:pStyle w:val="a3"/>
        <w:wordWrap w:val="0"/>
        <w:rPr>
          <w:rFonts w:ascii="Times New Roman" w:eastAsiaTheme="minorEastAsia" w:hint="eastAsia"/>
          <w:sz w:val="20"/>
        </w:rPr>
      </w:pPr>
    </w:p>
    <w:p w:rsidR="00F27287" w:rsidRDefault="00F27287" w:rsidP="00A95E72">
      <w:pPr>
        <w:pStyle w:val="a3"/>
        <w:wordWrap w:val="0"/>
        <w:rPr>
          <w:rFonts w:ascii="Times New Roman"/>
          <w:sz w:val="20"/>
        </w:rPr>
      </w:pPr>
    </w:p>
    <w:p w:rsidR="00C36E7E" w:rsidRDefault="00C36E7E" w:rsidP="00A95E72">
      <w:pPr>
        <w:wordWrap w:val="0"/>
        <w:spacing w:before="177"/>
        <w:ind w:right="280"/>
        <w:jc w:val="center"/>
        <w:rPr>
          <w:rFonts w:eastAsiaTheme="minorEastAsia" w:hint="eastAsia"/>
          <w:sz w:val="72"/>
        </w:rPr>
      </w:pPr>
    </w:p>
    <w:p w:rsidR="00F27287" w:rsidRDefault="00A95E72" w:rsidP="00A95E72">
      <w:pPr>
        <w:wordWrap w:val="0"/>
        <w:spacing w:before="177"/>
        <w:ind w:right="280"/>
        <w:jc w:val="center"/>
        <w:rPr>
          <w:sz w:val="72"/>
        </w:rPr>
      </w:pPr>
      <w:r>
        <w:rPr>
          <w:sz w:val="72"/>
        </w:rPr>
        <w:t>竞争性磋商文件</w:t>
      </w:r>
    </w:p>
    <w:p w:rsidR="00F27287" w:rsidRDefault="00F27287" w:rsidP="00A95E72">
      <w:pPr>
        <w:pStyle w:val="a3"/>
        <w:wordWrap w:val="0"/>
        <w:rPr>
          <w:sz w:val="72"/>
        </w:rPr>
      </w:pPr>
    </w:p>
    <w:p w:rsidR="00F27287" w:rsidRDefault="00F27287" w:rsidP="00A95E72">
      <w:pPr>
        <w:pStyle w:val="a3"/>
        <w:wordWrap w:val="0"/>
        <w:spacing w:before="8"/>
        <w:rPr>
          <w:sz w:val="62"/>
        </w:rPr>
      </w:pPr>
    </w:p>
    <w:p w:rsidR="000201B6" w:rsidRPr="000201B6" w:rsidRDefault="00A95E72" w:rsidP="00A95E72">
      <w:pPr>
        <w:wordWrap w:val="0"/>
        <w:spacing w:line="374" w:lineRule="auto"/>
        <w:ind w:left="1128" w:right="1720" w:hanging="5"/>
        <w:rPr>
          <w:rFonts w:eastAsiaTheme="minorEastAsia" w:hint="eastAsia"/>
          <w:sz w:val="32"/>
          <w:szCs w:val="32"/>
        </w:rPr>
      </w:pPr>
      <w:r>
        <w:rPr>
          <w:spacing w:val="-1"/>
          <w:sz w:val="30"/>
        </w:rPr>
        <w:t>项目名称：</w:t>
      </w:r>
      <w:r w:rsidR="000201B6" w:rsidRPr="00B72FF5">
        <w:rPr>
          <w:rFonts w:hint="eastAsia"/>
          <w:sz w:val="32"/>
          <w:szCs w:val="32"/>
        </w:rPr>
        <w:t>宿迁市中医院</w:t>
      </w:r>
      <w:r w:rsidR="00D44C98">
        <w:rPr>
          <w:rFonts w:eastAsiaTheme="minorEastAsia" w:hint="eastAsia"/>
          <w:sz w:val="32"/>
          <w:szCs w:val="32"/>
        </w:rPr>
        <w:t>降温毯</w:t>
      </w:r>
      <w:r w:rsidR="000201B6">
        <w:rPr>
          <w:rFonts w:eastAsiaTheme="minorEastAsia" w:hint="eastAsia"/>
          <w:sz w:val="32"/>
          <w:szCs w:val="32"/>
        </w:rPr>
        <w:t>采购项目</w:t>
      </w:r>
    </w:p>
    <w:p w:rsidR="00F27287" w:rsidRPr="00E9762B" w:rsidRDefault="00902864" w:rsidP="00E9762B">
      <w:pPr>
        <w:wordWrap w:val="0"/>
        <w:spacing w:line="374" w:lineRule="auto"/>
        <w:ind w:right="1720"/>
        <w:rPr>
          <w:rFonts w:eastAsiaTheme="minorEastAsia" w:hint="eastAsia"/>
          <w:sz w:val="32"/>
          <w:szCs w:val="32"/>
        </w:rPr>
      </w:pPr>
      <w:r>
        <w:rPr>
          <w:rFonts w:eastAsiaTheme="minorEastAsia" w:hint="eastAsia"/>
          <w:sz w:val="30"/>
        </w:rPr>
        <w:t xml:space="preserve"> </w:t>
      </w:r>
    </w:p>
    <w:p w:rsidR="000201B6" w:rsidRDefault="00A95E72" w:rsidP="00A95E72">
      <w:pPr>
        <w:tabs>
          <w:tab w:val="left" w:pos="2030"/>
        </w:tabs>
        <w:wordWrap w:val="0"/>
        <w:spacing w:before="1" w:line="374" w:lineRule="auto"/>
        <w:ind w:left="1128" w:right="4717"/>
        <w:rPr>
          <w:rFonts w:eastAsiaTheme="minorEastAsia" w:hint="eastAsia"/>
          <w:sz w:val="30"/>
        </w:rPr>
      </w:pPr>
      <w:r>
        <w:rPr>
          <w:sz w:val="30"/>
        </w:rPr>
        <w:t>采</w:t>
      </w:r>
      <w:r>
        <w:rPr>
          <w:spacing w:val="-9"/>
          <w:sz w:val="30"/>
        </w:rPr>
        <w:t xml:space="preserve"> </w:t>
      </w:r>
      <w:r w:rsidR="00902864">
        <w:rPr>
          <w:rFonts w:eastAsiaTheme="minorEastAsia" w:hint="eastAsia"/>
          <w:spacing w:val="-9"/>
          <w:sz w:val="30"/>
        </w:rPr>
        <w:t xml:space="preserve">  </w:t>
      </w:r>
      <w:r>
        <w:rPr>
          <w:sz w:val="30"/>
        </w:rPr>
        <w:t>购</w:t>
      </w:r>
      <w:r>
        <w:rPr>
          <w:spacing w:val="-9"/>
          <w:sz w:val="30"/>
        </w:rPr>
        <w:t xml:space="preserve"> </w:t>
      </w:r>
      <w:r w:rsidR="00902864">
        <w:rPr>
          <w:rFonts w:eastAsiaTheme="minorEastAsia" w:hint="eastAsia"/>
          <w:spacing w:val="-9"/>
          <w:sz w:val="30"/>
        </w:rPr>
        <w:t xml:space="preserve"> </w:t>
      </w:r>
      <w:r>
        <w:rPr>
          <w:sz w:val="30"/>
        </w:rPr>
        <w:t>人：</w:t>
      </w:r>
      <w:r w:rsidR="000201B6">
        <w:rPr>
          <w:rFonts w:eastAsiaTheme="minorEastAsia" w:hint="eastAsia"/>
          <w:sz w:val="30"/>
        </w:rPr>
        <w:t>宿迁市中医院</w:t>
      </w:r>
    </w:p>
    <w:p w:rsidR="00F27287" w:rsidRPr="00A37DC9" w:rsidRDefault="00A95E72" w:rsidP="00AF05A5">
      <w:pPr>
        <w:tabs>
          <w:tab w:val="left" w:pos="2025"/>
        </w:tabs>
        <w:wordWrap w:val="0"/>
        <w:spacing w:before="1" w:line="374" w:lineRule="auto"/>
        <w:ind w:left="1128" w:right="4717"/>
        <w:rPr>
          <w:rFonts w:eastAsiaTheme="minorEastAsia" w:hint="eastAsia"/>
          <w:sz w:val="30"/>
        </w:rPr>
        <w:sectPr w:rsidR="00F27287" w:rsidRPr="00A37DC9">
          <w:headerReference w:type="default" r:id="rId9"/>
          <w:footerReference w:type="default" r:id="rId10"/>
          <w:type w:val="continuous"/>
          <w:pgSz w:w="11910" w:h="16840"/>
          <w:pgMar w:top="1340" w:right="840" w:bottom="960" w:left="1020" w:header="877" w:footer="770" w:gutter="0"/>
          <w:pgNumType w:start="1"/>
          <w:cols w:space="720"/>
        </w:sectPr>
      </w:pPr>
      <w:r>
        <w:rPr>
          <w:sz w:val="30"/>
        </w:rPr>
        <w:t>日</w:t>
      </w:r>
      <w:r>
        <w:rPr>
          <w:sz w:val="30"/>
        </w:rPr>
        <w:tab/>
      </w:r>
      <w:r>
        <w:rPr>
          <w:spacing w:val="-1"/>
          <w:sz w:val="30"/>
        </w:rPr>
        <w:t>期：202</w:t>
      </w:r>
      <w:r w:rsidR="00AF05A5">
        <w:rPr>
          <w:spacing w:val="-1"/>
          <w:sz w:val="30"/>
        </w:rPr>
        <w:t>2</w:t>
      </w:r>
      <w:r>
        <w:rPr>
          <w:sz w:val="30"/>
        </w:rPr>
        <w:t>年</w:t>
      </w:r>
      <w:r w:rsidR="00AF05A5">
        <w:rPr>
          <w:rFonts w:eastAsiaTheme="minorEastAsia" w:hint="eastAsia"/>
          <w:sz w:val="30"/>
        </w:rPr>
        <w:t xml:space="preserve">    </w:t>
      </w:r>
      <w:r w:rsidR="00E9762B">
        <w:rPr>
          <w:rFonts w:eastAsiaTheme="minorEastAsia" w:hint="eastAsia"/>
          <w:sz w:val="30"/>
        </w:rPr>
        <w:t>1</w:t>
      </w:r>
      <w:r w:rsidR="00AF05A5">
        <w:rPr>
          <w:rFonts w:eastAsiaTheme="minorEastAsia" w:hint="eastAsia"/>
          <w:sz w:val="30"/>
        </w:rPr>
        <w:t>1</w:t>
      </w:r>
      <w:r w:rsidR="00AF05A5">
        <w:rPr>
          <w:rFonts w:eastAsiaTheme="minorEastAsia" w:hint="eastAsia"/>
          <w:sz w:val="30"/>
        </w:rPr>
        <w:t>月</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7"/>
        <w:rPr>
          <w:sz w:val="15"/>
        </w:rPr>
      </w:pPr>
    </w:p>
    <w:p w:rsidR="00F27287" w:rsidRDefault="00A95E72" w:rsidP="00A95E72">
      <w:pPr>
        <w:tabs>
          <w:tab w:val="left" w:pos="1084"/>
        </w:tabs>
        <w:wordWrap w:val="0"/>
        <w:spacing w:line="593" w:lineRule="exact"/>
        <w:ind w:right="173"/>
        <w:jc w:val="center"/>
        <w:rPr>
          <w:rFonts w:ascii="Microsoft YaHei UI" w:eastAsia="Microsoft YaHei UI"/>
          <w:b/>
          <w:sz w:val="36"/>
        </w:rPr>
      </w:pPr>
      <w:r>
        <w:rPr>
          <w:rFonts w:ascii="Microsoft YaHei UI" w:eastAsia="Microsoft YaHei UI" w:hint="eastAsia"/>
          <w:b/>
          <w:sz w:val="36"/>
        </w:rPr>
        <w:t>目</w:t>
      </w:r>
      <w:r>
        <w:rPr>
          <w:rFonts w:ascii="Microsoft YaHei UI" w:eastAsia="Microsoft YaHei UI" w:hint="eastAsia"/>
          <w:b/>
          <w:sz w:val="36"/>
        </w:rPr>
        <w:tab/>
        <w:t>录</w:t>
      </w:r>
    </w:p>
    <w:sdt>
      <w:sdtPr>
        <w:rPr>
          <w:rFonts w:ascii="Microsoft YaHei UI" w:eastAsia="Microsoft YaHei UI" w:hAnsi="Microsoft YaHei UI" w:cs="Microsoft YaHei UI"/>
          <w:b/>
          <w:bCs/>
        </w:rPr>
        <w:id w:val="772770032"/>
        <w:docPartObj>
          <w:docPartGallery w:val="Table of Contents"/>
          <w:docPartUnique/>
        </w:docPartObj>
      </w:sdtPr>
      <w:sdtContent>
        <w:p w:rsidR="00F27287" w:rsidRPr="00F06FAF" w:rsidRDefault="00D52889" w:rsidP="00F06FAF">
          <w:pPr>
            <w:pStyle w:val="TOC2"/>
            <w:tabs>
              <w:tab w:val="right" w:leader="dot" w:pos="9065"/>
            </w:tabs>
            <w:wordWrap w:val="0"/>
            <w:spacing w:before="126"/>
          </w:pPr>
          <w:hyperlink w:anchor="_TOC_250013" w:history="1">
            <w:r w:rsidR="00A95E72">
              <w:t>第一部分</w:t>
            </w:r>
            <w:r w:rsidR="00866F8D">
              <w:rPr>
                <w:rFonts w:eastAsiaTheme="minorEastAsia" w:hint="eastAsia"/>
              </w:rPr>
              <w:t>竞</w:t>
            </w:r>
            <w:r w:rsidR="00866F8D" w:rsidRPr="00866F8D">
              <w:t>争性磋商邀请函</w:t>
            </w:r>
            <w:r w:rsidR="00A95E72">
              <w:tab/>
            </w:r>
            <w:r w:rsidR="00A95E72" w:rsidRPr="00F06FAF">
              <w:t>3</w:t>
            </w:r>
          </w:hyperlink>
        </w:p>
        <w:p w:rsidR="00F27287" w:rsidRPr="00F06FAF" w:rsidRDefault="00D52889" w:rsidP="00F06FAF">
          <w:pPr>
            <w:pStyle w:val="TOC2"/>
            <w:tabs>
              <w:tab w:val="right" w:leader="dot" w:pos="9065"/>
            </w:tabs>
            <w:wordWrap w:val="0"/>
            <w:spacing w:before="126"/>
          </w:pPr>
          <w:hyperlink w:anchor="_TOC_250012" w:history="1">
            <w:r w:rsidR="00A95E72">
              <w:t>第二部分</w:t>
            </w:r>
            <w:r w:rsidR="00866F8D" w:rsidRPr="00866F8D">
              <w:t>供应商须知</w:t>
            </w:r>
            <w:r w:rsidR="00A95E72">
              <w:tab/>
            </w:r>
            <w:r w:rsidR="00A95E72" w:rsidRPr="00F06FAF">
              <w:t>5</w:t>
            </w:r>
          </w:hyperlink>
        </w:p>
        <w:p w:rsidR="00F27287" w:rsidRPr="007E570D" w:rsidRDefault="00D52889" w:rsidP="00A95E72">
          <w:pPr>
            <w:pStyle w:val="TOC2"/>
            <w:tabs>
              <w:tab w:val="right" w:leader="dot" w:pos="9065"/>
            </w:tabs>
            <w:wordWrap w:val="0"/>
            <w:spacing w:before="126"/>
            <w:rPr>
              <w:rFonts w:ascii="Calibri" w:eastAsiaTheme="minorEastAsia" w:hint="eastAsia"/>
            </w:rPr>
          </w:pPr>
          <w:hyperlink w:anchor="_TOC_250011" w:history="1">
            <w:r w:rsidR="00A95E72">
              <w:t>须知前附表：</w:t>
            </w:r>
            <w:r w:rsidR="00A95E72">
              <w:rPr>
                <w:rFonts w:ascii="Times New Roman" w:eastAsia="Times New Roman"/>
              </w:rPr>
              <w:tab/>
            </w:r>
          </w:hyperlink>
          <w:r w:rsidR="007E570D">
            <w:rPr>
              <w:rFonts w:eastAsiaTheme="minorEastAsia" w:hint="eastAsia"/>
            </w:rPr>
            <w:t>5</w:t>
          </w:r>
        </w:p>
        <w:p w:rsidR="00F27287" w:rsidRPr="007E570D" w:rsidRDefault="00D52889" w:rsidP="00A95E72">
          <w:pPr>
            <w:pStyle w:val="TOC2"/>
            <w:tabs>
              <w:tab w:val="right" w:leader="dot" w:pos="9065"/>
            </w:tabs>
            <w:wordWrap w:val="0"/>
            <w:rPr>
              <w:rFonts w:ascii="Calibri" w:eastAsiaTheme="minorEastAsia" w:hint="eastAsia"/>
            </w:rPr>
          </w:pPr>
          <w:hyperlink w:anchor="_TOC_250010" w:history="1">
            <w:r w:rsidR="00A95E72">
              <w:t>一、总 则</w:t>
            </w:r>
            <w:r w:rsidR="00A95E72">
              <w:rPr>
                <w:rFonts w:ascii="Times New Roman" w:eastAsia="Times New Roman"/>
              </w:rPr>
              <w:tab/>
            </w:r>
          </w:hyperlink>
          <w:r w:rsidR="007E570D">
            <w:rPr>
              <w:rFonts w:eastAsiaTheme="minorEastAsia" w:hint="eastAsia"/>
            </w:rPr>
            <w:t>5</w:t>
          </w:r>
        </w:p>
        <w:p w:rsidR="00F27287" w:rsidRDefault="00D52889" w:rsidP="00A95E72">
          <w:pPr>
            <w:pStyle w:val="TOC2"/>
            <w:tabs>
              <w:tab w:val="right" w:leader="dot" w:pos="9065"/>
            </w:tabs>
            <w:wordWrap w:val="0"/>
            <w:rPr>
              <w:rFonts w:ascii="Calibri" w:eastAsia="Calibri"/>
            </w:rPr>
          </w:pPr>
          <w:hyperlink w:anchor="_TOC_250009" w:history="1">
            <w:r w:rsidR="00A95E72">
              <w:t>二、竞争性磋商文件</w:t>
            </w:r>
            <w:r w:rsidR="00A95E72">
              <w:rPr>
                <w:rFonts w:ascii="Times New Roman" w:eastAsia="Times New Roman"/>
              </w:rPr>
              <w:tab/>
            </w:r>
            <w:r w:rsidR="00A95E72">
              <w:rPr>
                <w:rFonts w:ascii="Calibri" w:eastAsia="Calibri"/>
              </w:rPr>
              <w:t>6</w:t>
            </w:r>
          </w:hyperlink>
        </w:p>
        <w:p w:rsidR="00F27287" w:rsidRDefault="00D52889" w:rsidP="00A95E72">
          <w:pPr>
            <w:pStyle w:val="TOC2"/>
            <w:tabs>
              <w:tab w:val="right" w:leader="dot" w:pos="9065"/>
            </w:tabs>
            <w:wordWrap w:val="0"/>
            <w:spacing w:before="179"/>
            <w:rPr>
              <w:rFonts w:ascii="Calibri" w:eastAsia="Calibri"/>
            </w:rPr>
          </w:pPr>
          <w:hyperlink w:anchor="_TOC_250008" w:history="1">
            <w:r w:rsidR="00A95E72">
              <w:t>三、响应文件的编制</w:t>
            </w:r>
            <w:r w:rsidR="00A95E72">
              <w:rPr>
                <w:rFonts w:ascii="Times New Roman" w:eastAsia="Times New Roman"/>
              </w:rPr>
              <w:tab/>
            </w:r>
            <w:r w:rsidR="00A95E72">
              <w:rPr>
                <w:rFonts w:ascii="Calibri" w:eastAsia="Calibri"/>
              </w:rPr>
              <w:t>6</w:t>
            </w:r>
          </w:hyperlink>
        </w:p>
        <w:p w:rsidR="00F27287" w:rsidRDefault="00D52889" w:rsidP="00A95E72">
          <w:pPr>
            <w:pStyle w:val="TOC2"/>
            <w:tabs>
              <w:tab w:val="right" w:leader="dot" w:pos="9065"/>
            </w:tabs>
            <w:wordWrap w:val="0"/>
            <w:spacing w:before="176"/>
            <w:rPr>
              <w:rFonts w:ascii="Calibri" w:eastAsia="Calibri"/>
            </w:rPr>
          </w:pPr>
          <w:hyperlink w:anchor="_TOC_250007" w:history="1">
            <w:r w:rsidR="00A95E72">
              <w:t>四、响应文件的递交</w:t>
            </w:r>
            <w:r w:rsidR="00A95E72">
              <w:rPr>
                <w:rFonts w:ascii="Times New Roman" w:eastAsia="Times New Roman"/>
              </w:rPr>
              <w:tab/>
            </w:r>
            <w:r w:rsidR="00A95E72">
              <w:rPr>
                <w:rFonts w:ascii="Calibri" w:eastAsia="Calibri"/>
              </w:rPr>
              <w:t>9</w:t>
            </w:r>
          </w:hyperlink>
        </w:p>
        <w:p w:rsidR="00F27287" w:rsidRPr="007E570D" w:rsidRDefault="00A95E72" w:rsidP="00A95E72">
          <w:pPr>
            <w:pStyle w:val="TOC2"/>
            <w:tabs>
              <w:tab w:val="right" w:leader="dot" w:pos="9066"/>
            </w:tabs>
            <w:wordWrap w:val="0"/>
            <w:rPr>
              <w:rFonts w:ascii="Calibri" w:eastAsiaTheme="minorEastAsia" w:hint="eastAsia"/>
            </w:rPr>
          </w:pPr>
          <w:r>
            <w:t>五、无效响应、废标、串通参与磋商认定条款</w:t>
          </w:r>
          <w:r>
            <w:rPr>
              <w:rFonts w:ascii="Times New Roman" w:eastAsia="Times New Roman"/>
            </w:rPr>
            <w:tab/>
          </w:r>
          <w:r w:rsidR="007E570D">
            <w:rPr>
              <w:rFonts w:ascii="Times New Roman" w:eastAsiaTheme="minorEastAsia" w:hint="eastAsia"/>
            </w:rPr>
            <w:t>9</w:t>
          </w:r>
        </w:p>
        <w:p w:rsidR="00F27287" w:rsidRDefault="00D52889" w:rsidP="00A95E72">
          <w:pPr>
            <w:pStyle w:val="TOC2"/>
            <w:tabs>
              <w:tab w:val="right" w:leader="dot" w:pos="9066"/>
            </w:tabs>
            <w:wordWrap w:val="0"/>
            <w:spacing w:before="176"/>
            <w:rPr>
              <w:rFonts w:ascii="Calibri" w:eastAsia="Calibri"/>
            </w:rPr>
          </w:pPr>
          <w:hyperlink w:anchor="_TOC_250006" w:history="1">
            <w:r w:rsidR="00A95E72">
              <w:t>六、磋商程序及最终报价</w:t>
            </w:r>
            <w:r w:rsidR="00A95E72">
              <w:rPr>
                <w:rFonts w:ascii="Times New Roman" w:eastAsia="Times New Roman"/>
              </w:rPr>
              <w:tab/>
            </w:r>
            <w:r w:rsidR="00A95E72">
              <w:rPr>
                <w:rFonts w:ascii="Calibri" w:eastAsia="Calibri"/>
              </w:rPr>
              <w:t>11</w:t>
            </w:r>
          </w:hyperlink>
        </w:p>
        <w:p w:rsidR="00F27287" w:rsidRDefault="00D52889" w:rsidP="00A95E72">
          <w:pPr>
            <w:pStyle w:val="TOC2"/>
            <w:tabs>
              <w:tab w:val="right" w:leader="dot" w:pos="9066"/>
            </w:tabs>
            <w:wordWrap w:val="0"/>
            <w:rPr>
              <w:rFonts w:ascii="Calibri" w:eastAsia="Calibri"/>
            </w:rPr>
          </w:pPr>
          <w:hyperlink w:anchor="_TOC_250005" w:history="1">
            <w:r w:rsidR="00A95E72">
              <w:t>七、成交及合同签订</w:t>
            </w:r>
            <w:r w:rsidR="00A95E72">
              <w:rPr>
                <w:rFonts w:ascii="Times New Roman" w:eastAsia="Times New Roman"/>
              </w:rPr>
              <w:tab/>
            </w:r>
            <w:r w:rsidR="00A95E72">
              <w:rPr>
                <w:rFonts w:ascii="Calibri" w:eastAsia="Calibri"/>
              </w:rPr>
              <w:t>13</w:t>
            </w:r>
          </w:hyperlink>
        </w:p>
        <w:p w:rsidR="00F27287" w:rsidRDefault="00D52889" w:rsidP="00A95E72">
          <w:pPr>
            <w:pStyle w:val="TOC2"/>
            <w:tabs>
              <w:tab w:val="right" w:leader="dot" w:pos="9066"/>
            </w:tabs>
            <w:wordWrap w:val="0"/>
            <w:spacing w:before="176"/>
            <w:rPr>
              <w:rFonts w:ascii="Calibri" w:eastAsia="Calibri"/>
            </w:rPr>
          </w:pPr>
          <w:hyperlink w:anchor="_TOC_250004" w:history="1">
            <w:r w:rsidR="00A95E72">
              <w:t>八、验收及付款</w:t>
            </w:r>
            <w:r w:rsidR="00A95E72">
              <w:rPr>
                <w:rFonts w:ascii="Times New Roman" w:eastAsia="Times New Roman"/>
              </w:rPr>
              <w:tab/>
            </w:r>
            <w:r w:rsidR="00A95E72">
              <w:rPr>
                <w:rFonts w:ascii="Calibri" w:eastAsia="Calibri"/>
              </w:rPr>
              <w:t>13</w:t>
            </w:r>
          </w:hyperlink>
        </w:p>
        <w:p w:rsidR="00F27287" w:rsidRPr="00411076" w:rsidRDefault="00D52889" w:rsidP="00A95E72">
          <w:pPr>
            <w:pStyle w:val="TOC2"/>
            <w:tabs>
              <w:tab w:val="right" w:leader="dot" w:pos="9066"/>
            </w:tabs>
            <w:wordWrap w:val="0"/>
            <w:spacing w:before="179"/>
          </w:pPr>
          <w:hyperlink w:anchor="_TOC_250003" w:history="1">
            <w:r w:rsidR="00A95E72">
              <w:t>九、质疑与投诉</w:t>
            </w:r>
            <w:r w:rsidR="00A95E72" w:rsidRPr="00411076">
              <w:tab/>
              <w:t>15</w:t>
            </w:r>
          </w:hyperlink>
        </w:p>
        <w:p w:rsidR="00F27287" w:rsidRPr="00411076" w:rsidRDefault="00A95E72" w:rsidP="00A95E72">
          <w:pPr>
            <w:pStyle w:val="TOC1"/>
            <w:tabs>
              <w:tab w:val="left" w:pos="1332"/>
              <w:tab w:val="right" w:leader="dot" w:pos="9066"/>
            </w:tabs>
            <w:wordWrap w:val="0"/>
            <w:spacing w:before="118"/>
            <w:rPr>
              <w:rFonts w:ascii="SimSun" w:eastAsia="SimSun" w:hAnsi="SimSun" w:cs="SimSun"/>
              <w:b w:val="0"/>
              <w:bCs w:val="0"/>
            </w:rPr>
          </w:pPr>
          <w:r w:rsidRPr="00411076">
            <w:rPr>
              <w:rFonts w:ascii="SimSun" w:eastAsia="SimSun" w:hAnsi="SimSun" w:cs="SimSun"/>
              <w:b w:val="0"/>
              <w:bCs w:val="0"/>
            </w:rPr>
            <w:t>第三部分</w:t>
          </w:r>
          <w:r w:rsidRPr="00411076">
            <w:rPr>
              <w:rFonts w:ascii="SimSun" w:eastAsia="SimSun" w:hAnsi="SimSun" w:cs="SimSun"/>
              <w:b w:val="0"/>
              <w:bCs w:val="0"/>
            </w:rPr>
            <w:tab/>
            <w:t>评审办法</w:t>
          </w:r>
          <w:r w:rsidRPr="00411076">
            <w:rPr>
              <w:rFonts w:ascii="SimSun" w:eastAsia="SimSun" w:hAnsi="SimSun" w:cs="SimSun"/>
              <w:b w:val="0"/>
              <w:bCs w:val="0"/>
            </w:rPr>
            <w:tab/>
          </w:r>
          <w:r w:rsidR="007E570D" w:rsidRPr="00411076">
            <w:rPr>
              <w:rFonts w:ascii="SimSun" w:eastAsia="SimSun" w:hAnsi="SimSun" w:cs="SimSun" w:hint="eastAsia"/>
              <w:b w:val="0"/>
              <w:bCs w:val="0"/>
            </w:rPr>
            <w:t>14</w:t>
          </w:r>
        </w:p>
        <w:p w:rsidR="00F27287" w:rsidRPr="00411076" w:rsidRDefault="00D52889" w:rsidP="00A95E72">
          <w:pPr>
            <w:pStyle w:val="TOC1"/>
            <w:tabs>
              <w:tab w:val="left" w:pos="1332"/>
              <w:tab w:val="right" w:leader="dot" w:pos="9066"/>
            </w:tabs>
            <w:wordWrap w:val="0"/>
            <w:rPr>
              <w:rFonts w:ascii="SimSun" w:eastAsia="SimSun" w:hAnsi="SimSun" w:cs="SimSun"/>
              <w:b w:val="0"/>
              <w:bCs w:val="0"/>
            </w:rPr>
          </w:pPr>
          <w:hyperlink w:anchor="_TOC_250002" w:history="1">
            <w:r w:rsidR="00A95E72" w:rsidRPr="00411076">
              <w:rPr>
                <w:rFonts w:ascii="SimSun" w:eastAsia="SimSun" w:hAnsi="SimSun" w:cs="SimSun"/>
                <w:b w:val="0"/>
                <w:bCs w:val="0"/>
              </w:rPr>
              <w:t>第四部分</w:t>
            </w:r>
            <w:r w:rsidR="00A95E72" w:rsidRPr="00411076">
              <w:rPr>
                <w:rFonts w:ascii="SimSun" w:eastAsia="SimSun" w:hAnsi="SimSun" w:cs="SimSun"/>
                <w:b w:val="0"/>
                <w:bCs w:val="0"/>
              </w:rPr>
              <w:tab/>
              <w:t>采购需求</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18</w:t>
          </w:r>
        </w:p>
        <w:p w:rsidR="00F27287" w:rsidRPr="00411076" w:rsidRDefault="00D52889" w:rsidP="00A95E72">
          <w:pPr>
            <w:pStyle w:val="TOC1"/>
            <w:tabs>
              <w:tab w:val="left" w:pos="1332"/>
              <w:tab w:val="right" w:leader="dot" w:pos="9066"/>
            </w:tabs>
            <w:wordWrap w:val="0"/>
            <w:rPr>
              <w:rFonts w:ascii="SimSun" w:eastAsia="SimSun" w:hAnsi="SimSun" w:cs="SimSun"/>
              <w:b w:val="0"/>
              <w:bCs w:val="0"/>
            </w:rPr>
          </w:pPr>
          <w:hyperlink w:anchor="_TOC_250001" w:history="1">
            <w:r w:rsidR="00A95E72" w:rsidRPr="00411076">
              <w:rPr>
                <w:rFonts w:ascii="SimSun" w:eastAsia="SimSun" w:hAnsi="SimSun" w:cs="SimSun"/>
                <w:b w:val="0"/>
                <w:bCs w:val="0"/>
              </w:rPr>
              <w:t>第五部分</w:t>
            </w:r>
            <w:r w:rsidR="00A95E72" w:rsidRPr="00411076">
              <w:rPr>
                <w:rFonts w:ascii="SimSun" w:eastAsia="SimSun" w:hAnsi="SimSun" w:cs="SimSun"/>
                <w:b w:val="0"/>
                <w:bCs w:val="0"/>
              </w:rPr>
              <w:tab/>
              <w:t>合同格式及条款（草案）</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19</w:t>
          </w:r>
        </w:p>
        <w:p w:rsidR="00F27287" w:rsidRDefault="00D52889" w:rsidP="00A95E72">
          <w:pPr>
            <w:pStyle w:val="TOC1"/>
            <w:tabs>
              <w:tab w:val="left" w:pos="1332"/>
              <w:tab w:val="right" w:leader="dot" w:pos="9066"/>
            </w:tabs>
            <w:wordWrap w:val="0"/>
            <w:rPr>
              <w:rFonts w:ascii="Calibri" w:eastAsia="Calibri"/>
              <w:b w:val="0"/>
            </w:rPr>
          </w:pPr>
          <w:hyperlink w:anchor="_TOC_250000" w:history="1">
            <w:r w:rsidR="00A95E72" w:rsidRPr="00411076">
              <w:rPr>
                <w:rFonts w:ascii="SimSun" w:eastAsia="SimSun" w:hAnsi="SimSun" w:cs="SimSun"/>
                <w:b w:val="0"/>
                <w:bCs w:val="0"/>
              </w:rPr>
              <w:t>第六部分</w:t>
            </w:r>
            <w:r w:rsidR="00A95E72" w:rsidRPr="00411076">
              <w:rPr>
                <w:rFonts w:ascii="SimSun" w:eastAsia="SimSun" w:hAnsi="SimSun" w:cs="SimSun"/>
                <w:b w:val="0"/>
                <w:bCs w:val="0"/>
              </w:rPr>
              <w:tab/>
              <w:t>响应文件格式</w:t>
            </w:r>
            <w:r w:rsidR="00A95E72" w:rsidRPr="00411076">
              <w:rPr>
                <w:rFonts w:ascii="SimSun" w:eastAsia="SimSun" w:hAnsi="SimSun" w:cs="SimSun"/>
                <w:b w:val="0"/>
                <w:bCs w:val="0"/>
              </w:rPr>
              <w:tab/>
              <w:t>25</w:t>
            </w:r>
          </w:hyperlink>
        </w:p>
      </w:sdtContent>
    </w:sdt>
    <w:p w:rsidR="00F27287" w:rsidRDefault="00F27287" w:rsidP="00A95E72">
      <w:pPr>
        <w:wordWrap w:val="0"/>
        <w:rPr>
          <w:rFonts w:ascii="Calibri" w:eastAsia="Calibri"/>
        </w:rPr>
        <w:sectPr w:rsidR="00F27287">
          <w:pgSz w:w="11910" w:h="16840"/>
          <w:pgMar w:top="1340" w:right="840" w:bottom="960" w:left="1020" w:header="877" w:footer="770" w:gutter="0"/>
          <w:cols w:space="720"/>
        </w:sectPr>
      </w:pPr>
    </w:p>
    <w:p w:rsidR="00F27287" w:rsidRDefault="00A95E72" w:rsidP="00A95E72">
      <w:pPr>
        <w:pStyle w:val="Heading1"/>
        <w:tabs>
          <w:tab w:val="left" w:pos="2208"/>
        </w:tabs>
        <w:wordWrap w:val="0"/>
        <w:spacing w:before="375" w:line="240" w:lineRule="auto"/>
      </w:pPr>
      <w:bookmarkStart w:id="0" w:name="_TOC_250013"/>
      <w:r>
        <w:lastRenderedPageBreak/>
        <w:t>第一部分</w:t>
      </w:r>
      <w:r>
        <w:tab/>
      </w:r>
      <w:bookmarkEnd w:id="0"/>
      <w:r>
        <w:rPr>
          <w:w w:val="95"/>
        </w:rPr>
        <w:t>竞争性磋商邀请函</w:t>
      </w:r>
    </w:p>
    <w:p w:rsidR="00F27287" w:rsidRDefault="00F27287" w:rsidP="00A95E72">
      <w:pPr>
        <w:pStyle w:val="a3"/>
        <w:wordWrap w:val="0"/>
        <w:spacing w:before="7"/>
        <w:rPr>
          <w:rFonts w:ascii="Microsoft YaHei UI"/>
          <w:b/>
        </w:rPr>
      </w:pPr>
    </w:p>
    <w:p w:rsidR="00F27287" w:rsidRDefault="00A95E72" w:rsidP="00A95E72">
      <w:pPr>
        <w:pStyle w:val="a3"/>
        <w:wordWrap w:val="0"/>
        <w:ind w:left="227"/>
      </w:pPr>
      <w:r>
        <w:t>各供应商：</w:t>
      </w:r>
    </w:p>
    <w:p w:rsidR="000201B6" w:rsidRDefault="000201B6" w:rsidP="00A95E72">
      <w:pPr>
        <w:pStyle w:val="a3"/>
        <w:wordWrap w:val="0"/>
        <w:spacing w:before="134" w:line="292" w:lineRule="auto"/>
        <w:ind w:left="710" w:right="283" w:hanging="3"/>
        <w:rPr>
          <w:rFonts w:eastAsiaTheme="minorEastAsia" w:hint="eastAsia"/>
          <w:spacing w:val="-3"/>
        </w:rPr>
      </w:pPr>
      <w:r>
        <w:rPr>
          <w:rFonts w:eastAsiaTheme="minorEastAsia" w:hint="eastAsia"/>
          <w:spacing w:val="-3"/>
        </w:rPr>
        <w:t>宿迁市中医院</w:t>
      </w:r>
      <w:r w:rsidR="00A95E72">
        <w:rPr>
          <w:spacing w:val="-3"/>
        </w:rPr>
        <w:t>就</w:t>
      </w:r>
      <w:r w:rsidR="00D44C98">
        <w:rPr>
          <w:rFonts w:eastAsiaTheme="minorEastAsia" w:hint="eastAsia"/>
          <w:spacing w:val="-3"/>
        </w:rPr>
        <w:t>降温毯</w:t>
      </w:r>
      <w:r w:rsidR="00782BA8">
        <w:rPr>
          <w:rFonts w:eastAsiaTheme="minorEastAsia" w:hint="eastAsia"/>
          <w:spacing w:val="-3"/>
        </w:rPr>
        <w:t>设备</w:t>
      </w:r>
      <w:r w:rsidR="00A95E72">
        <w:rPr>
          <w:spacing w:val="-3"/>
        </w:rPr>
        <w:t>采购进行竞争性磋商，欢迎合格供应商前来参加。</w:t>
      </w:r>
      <w:r>
        <w:rPr>
          <w:rFonts w:eastAsiaTheme="minorEastAsia" w:hint="eastAsia"/>
          <w:spacing w:val="-3"/>
        </w:rPr>
        <w:t xml:space="preserve">         </w:t>
      </w:r>
    </w:p>
    <w:p w:rsidR="00F27287" w:rsidRDefault="00A95E72" w:rsidP="00A95E72">
      <w:pPr>
        <w:pStyle w:val="a3"/>
        <w:wordWrap w:val="0"/>
        <w:spacing w:before="134" w:line="292" w:lineRule="auto"/>
        <w:ind w:left="710" w:right="283" w:hanging="3"/>
        <w:rPr>
          <w:rFonts w:ascii="Microsoft YaHei UI" w:eastAsia="Microsoft YaHei UI"/>
          <w:b/>
        </w:rPr>
      </w:pPr>
      <w:r>
        <w:rPr>
          <w:rFonts w:ascii="Microsoft YaHei UI" w:eastAsia="Microsoft YaHei UI" w:hint="eastAsia"/>
          <w:b/>
        </w:rPr>
        <w:t>一、项目基本信息</w:t>
      </w:r>
    </w:p>
    <w:p w:rsidR="00F27287" w:rsidRPr="00E9762B" w:rsidRDefault="00A95E72" w:rsidP="008349FF">
      <w:pPr>
        <w:spacing w:line="360" w:lineRule="auto"/>
        <w:rPr>
          <w:rFonts w:eastAsiaTheme="minorEastAsia" w:hint="eastAsia"/>
        </w:rPr>
      </w:pPr>
      <w:r>
        <w:t>（一）项目名称：</w:t>
      </w:r>
      <w:r w:rsidR="00782BA8">
        <w:rPr>
          <w:rFonts w:hint="eastAsia"/>
        </w:rPr>
        <w:t>宿迁市中医</w:t>
      </w:r>
      <w:r w:rsidR="00D44C98">
        <w:rPr>
          <w:rFonts w:eastAsiaTheme="minorEastAsia" w:hint="eastAsia"/>
        </w:rPr>
        <w:t>院降温毯</w:t>
      </w:r>
      <w:r w:rsidR="00782BA8">
        <w:rPr>
          <w:rFonts w:eastAsiaTheme="minorEastAsia" w:hint="eastAsia"/>
        </w:rPr>
        <w:t>设备</w:t>
      </w:r>
      <w:r w:rsidR="000201B6" w:rsidRPr="000201B6">
        <w:rPr>
          <w:rFonts w:hint="eastAsia"/>
        </w:rPr>
        <w:t>采购项目</w:t>
      </w:r>
    </w:p>
    <w:p w:rsidR="00F27287" w:rsidRPr="000201B6" w:rsidRDefault="00E9762B" w:rsidP="008349FF">
      <w:pPr>
        <w:spacing w:line="360" w:lineRule="auto"/>
        <w:rPr>
          <w:color w:val="FF0000"/>
          <w:spacing w:val="-1"/>
        </w:rPr>
      </w:pPr>
      <w:r>
        <w:t>（</w:t>
      </w:r>
      <w:r>
        <w:rPr>
          <w:rFonts w:eastAsiaTheme="minorEastAsia" w:hint="eastAsia"/>
        </w:rPr>
        <w:t>二</w:t>
      </w:r>
      <w:r w:rsidR="00A95E72">
        <w:t>）项目预算及最高限价</w:t>
      </w:r>
      <w:r w:rsidR="00A95E72" w:rsidRPr="000201B6">
        <w:t>：</w:t>
      </w:r>
      <w:r w:rsidR="00D44C98">
        <w:rPr>
          <w:rFonts w:ascii="宋体" w:eastAsia="宋体" w:hAnsi="宋体" w:cs="宋体" w:hint="eastAsia"/>
          <w:color w:val="333333"/>
          <w:szCs w:val="21"/>
          <w:bdr w:val="none" w:sz="0" w:space="0" w:color="auto" w:frame="1"/>
        </w:rPr>
        <w:t>3</w:t>
      </w:r>
      <w:r w:rsidR="00393A92" w:rsidRPr="00997BE1">
        <w:rPr>
          <w:rFonts w:ascii="宋体" w:eastAsia="宋体" w:hAnsi="宋体" w:cs="宋体" w:hint="eastAsia"/>
          <w:color w:val="333333"/>
          <w:szCs w:val="21"/>
          <w:bdr w:val="none" w:sz="0" w:space="0" w:color="auto" w:frame="1"/>
        </w:rPr>
        <w:t>万元</w:t>
      </w:r>
      <w:r w:rsidR="000201B6" w:rsidRPr="000201B6">
        <w:rPr>
          <w:rFonts w:eastAsiaTheme="minorEastAsia" w:hint="eastAsia"/>
          <w:color w:val="FF0000"/>
        </w:rPr>
        <w:t xml:space="preserve">                                    </w:t>
      </w:r>
    </w:p>
    <w:p w:rsidR="00F27287" w:rsidRDefault="00E9762B" w:rsidP="008349FF">
      <w:pPr>
        <w:spacing w:line="360" w:lineRule="auto"/>
      </w:pPr>
      <w:r>
        <w:t>（</w:t>
      </w:r>
      <w:r w:rsidR="008349FF">
        <w:rPr>
          <w:rFonts w:eastAsiaTheme="minorEastAsia" w:hint="eastAsia"/>
        </w:rPr>
        <w:t>三</w:t>
      </w:r>
      <w:r w:rsidR="00A95E72">
        <w:t>）评审办法：本项目采用综合评分法。具体细则详见竞争性磋商文件评审办法部</w:t>
      </w:r>
    </w:p>
    <w:p w:rsidR="00F27287" w:rsidRDefault="00A95E72" w:rsidP="008349FF">
      <w:pPr>
        <w:spacing w:line="360" w:lineRule="auto"/>
      </w:pPr>
      <w:r>
        <w:t>分。</w:t>
      </w:r>
    </w:p>
    <w:p w:rsidR="0028432D" w:rsidRDefault="00E9762B" w:rsidP="008349FF">
      <w:pPr>
        <w:spacing w:line="360" w:lineRule="auto"/>
        <w:rPr>
          <w:rFonts w:eastAsiaTheme="minorEastAsia" w:hint="eastAsia"/>
          <w:sz w:val="24"/>
        </w:rPr>
      </w:pPr>
      <w:r>
        <w:rPr>
          <w:sz w:val="24"/>
        </w:rPr>
        <w:t>（</w:t>
      </w:r>
      <w:r w:rsidR="008349FF">
        <w:rPr>
          <w:rFonts w:eastAsiaTheme="minorEastAsia" w:hint="eastAsia"/>
          <w:sz w:val="24"/>
        </w:rPr>
        <w:t>四</w:t>
      </w:r>
      <w:r w:rsidR="00A95E72">
        <w:rPr>
          <w:sz w:val="24"/>
        </w:rPr>
        <w:t>）具体采购需求详见磋商文件采购需求部分。</w:t>
      </w:r>
    </w:p>
    <w:p w:rsidR="00F27287" w:rsidRDefault="00A95E72" w:rsidP="008349FF">
      <w:pPr>
        <w:spacing w:line="360" w:lineRule="auto"/>
        <w:rPr>
          <w:rFonts w:ascii="Microsoft YaHei UI" w:eastAsia="Microsoft YaHei UI"/>
          <w:b/>
          <w:sz w:val="24"/>
        </w:rPr>
      </w:pPr>
      <w:r>
        <w:rPr>
          <w:rFonts w:ascii="Microsoft YaHei UI" w:eastAsia="Microsoft YaHei UI" w:hint="eastAsia"/>
          <w:b/>
          <w:sz w:val="24"/>
        </w:rPr>
        <w:t>二、合格供应商资格要求</w:t>
      </w:r>
    </w:p>
    <w:p w:rsidR="00F27287" w:rsidRDefault="00A95E72" w:rsidP="00A95E72">
      <w:pPr>
        <w:pStyle w:val="a3"/>
        <w:wordWrap w:val="0"/>
        <w:spacing w:line="290" w:lineRule="exact"/>
        <w:ind w:left="708"/>
      </w:pPr>
      <w:r>
        <w:t>（一）供应商参加本次竞争性磋商活动应当符合《中华人民共和国政府采购法》第二</w:t>
      </w:r>
    </w:p>
    <w:p w:rsidR="00F27287" w:rsidRDefault="00A95E72" w:rsidP="00A95E72">
      <w:pPr>
        <w:pStyle w:val="a3"/>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rsidR="00F27287" w:rsidRDefault="00A95E72" w:rsidP="00A95E72">
      <w:pPr>
        <w:pStyle w:val="a4"/>
        <w:numPr>
          <w:ilvl w:val="0"/>
          <w:numId w:val="44"/>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rsidR="00F27287" w:rsidRDefault="00A95E72" w:rsidP="00A95E72">
      <w:pPr>
        <w:pStyle w:val="a4"/>
        <w:numPr>
          <w:ilvl w:val="0"/>
          <w:numId w:val="44"/>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rsidR="00F27287" w:rsidRDefault="00A95E72" w:rsidP="00A95E72">
      <w:pPr>
        <w:pStyle w:val="a4"/>
        <w:numPr>
          <w:ilvl w:val="0"/>
          <w:numId w:val="44"/>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rsidR="00F27287" w:rsidRDefault="00A95E72" w:rsidP="00A95E72">
      <w:pPr>
        <w:pStyle w:val="a4"/>
        <w:numPr>
          <w:ilvl w:val="0"/>
          <w:numId w:val="44"/>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rsidR="00F27287" w:rsidRDefault="00A95E72" w:rsidP="00A95E72">
      <w:pPr>
        <w:pStyle w:val="a3"/>
        <w:wordWrap w:val="0"/>
        <w:spacing w:before="132"/>
        <w:ind w:left="227"/>
      </w:pPr>
      <w:r>
        <w:t>营备案凭证（生产厂商参与磋商的无需提供、第一类医疗器械无需提供</w:t>
      </w:r>
      <w:r>
        <w:rPr>
          <w:spacing w:val="-120"/>
        </w:rPr>
        <w:t>）</w:t>
      </w:r>
      <w:r>
        <w:t>；</w:t>
      </w:r>
    </w:p>
    <w:p w:rsidR="00F27287" w:rsidRDefault="00A95E72" w:rsidP="00A95E72">
      <w:pPr>
        <w:pStyle w:val="a4"/>
        <w:numPr>
          <w:ilvl w:val="0"/>
          <w:numId w:val="44"/>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rsidR="00F27287" w:rsidRDefault="00A95E72" w:rsidP="00A95E72">
      <w:pPr>
        <w:pStyle w:val="a4"/>
        <w:numPr>
          <w:ilvl w:val="0"/>
          <w:numId w:val="44"/>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rsidR="00F27287" w:rsidRPr="00E92FF1" w:rsidRDefault="00A95E72" w:rsidP="00A95E72">
      <w:pPr>
        <w:pStyle w:val="a4"/>
        <w:numPr>
          <w:ilvl w:val="0"/>
          <w:numId w:val="44"/>
        </w:numPr>
        <w:tabs>
          <w:tab w:val="left" w:pos="951"/>
        </w:tabs>
        <w:wordWrap w:val="0"/>
        <w:spacing w:before="0" w:line="343" w:lineRule="auto"/>
        <w:ind w:left="227" w:right="407" w:firstLine="480"/>
        <w:rPr>
          <w:sz w:val="24"/>
        </w:rPr>
        <w:sectPr w:rsidR="00F27287" w:rsidRPr="00E92FF1">
          <w:pgSz w:w="11910" w:h="16840"/>
          <w:pgMar w:top="1340" w:right="840" w:bottom="960" w:left="1020" w:header="877" w:footer="770" w:gutter="0"/>
          <w:cols w:space="720"/>
        </w:sectPr>
      </w:pPr>
      <w:r>
        <w:rPr>
          <w:sz w:val="24"/>
        </w:rPr>
        <w:t>所投产品若为进口产品，须提供生产商向响应供应商出具的涵盖此次响应产品范围的经销代理授权书。</w:t>
      </w:r>
    </w:p>
    <w:p w:rsidR="00F27287" w:rsidRDefault="00A95E72" w:rsidP="00A95E72">
      <w:pPr>
        <w:pStyle w:val="a3"/>
        <w:wordWrap w:val="0"/>
        <w:spacing w:before="113"/>
        <w:ind w:left="588"/>
      </w:pPr>
      <w:r>
        <w:lastRenderedPageBreak/>
        <w:t>（二）本项目不接受联合体响应。</w:t>
      </w:r>
    </w:p>
    <w:p w:rsidR="00F27287" w:rsidRDefault="00A95E72" w:rsidP="00A95E72">
      <w:pPr>
        <w:pStyle w:val="a3"/>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rsidR="00F27287" w:rsidRDefault="00A95E72" w:rsidP="00A95E72">
      <w:pPr>
        <w:wordWrap w:val="0"/>
        <w:spacing w:line="363" w:lineRule="exact"/>
        <w:ind w:left="581"/>
        <w:rPr>
          <w:rFonts w:ascii="Microsoft YaHei UI" w:eastAsia="Microsoft YaHei UI"/>
          <w:b/>
          <w:sz w:val="24"/>
        </w:rPr>
      </w:pPr>
      <w:r>
        <w:rPr>
          <w:rFonts w:ascii="Microsoft YaHei UI" w:eastAsia="Microsoft YaHei UI" w:hint="eastAsia"/>
          <w:b/>
          <w:sz w:val="24"/>
        </w:rPr>
        <w:t>三、磋商文件获取信息</w:t>
      </w:r>
    </w:p>
    <w:p w:rsidR="00F27287" w:rsidRDefault="00A95E72" w:rsidP="00A95E72">
      <w:pPr>
        <w:pStyle w:val="a3"/>
        <w:wordWrap w:val="0"/>
        <w:spacing w:before="125"/>
        <w:ind w:left="708"/>
        <w:jc w:val="both"/>
      </w:pPr>
      <w:r>
        <w:t>（一</w:t>
      </w:r>
      <w:r>
        <w:rPr>
          <w:spacing w:val="-1"/>
        </w:rPr>
        <w:t>）</w:t>
      </w:r>
      <w:r>
        <w:rPr>
          <w:spacing w:val="-10"/>
        </w:rPr>
        <w:t>竞争性磋商文件提供时间：</w:t>
      </w:r>
      <w:r w:rsidR="00EB5941">
        <w:t>202</w:t>
      </w:r>
      <w:r w:rsidR="0028432D">
        <w:rPr>
          <w:rFonts w:eastAsiaTheme="minorEastAsia" w:hint="eastAsia"/>
          <w:spacing w:val="-40"/>
        </w:rPr>
        <w:t>2</w:t>
      </w:r>
      <w:r w:rsidR="00EB5941">
        <w:rPr>
          <w:rFonts w:eastAsiaTheme="minorEastAsia" w:hint="eastAsia"/>
          <w:spacing w:val="-40"/>
        </w:rPr>
        <w:t xml:space="preserve"> </w:t>
      </w:r>
      <w:r w:rsidRPr="001544F4">
        <w:rPr>
          <w:spacing w:val="-40"/>
        </w:rPr>
        <w:t xml:space="preserve">年 </w:t>
      </w:r>
      <w:r w:rsidR="001544F4">
        <w:rPr>
          <w:rFonts w:eastAsiaTheme="minorEastAsia" w:hint="eastAsia"/>
          <w:spacing w:val="-40"/>
        </w:rPr>
        <w:t xml:space="preserve">  </w:t>
      </w:r>
      <w:r w:rsidR="00E9762B">
        <w:rPr>
          <w:rFonts w:eastAsiaTheme="minorEastAsia" w:hint="eastAsia"/>
        </w:rPr>
        <w:t>1</w:t>
      </w:r>
      <w:r w:rsidR="0028432D">
        <w:rPr>
          <w:rFonts w:eastAsiaTheme="minorEastAsia" w:hint="eastAsia"/>
        </w:rPr>
        <w:t>1</w:t>
      </w:r>
      <w:r w:rsidRPr="001544F4">
        <w:rPr>
          <w:spacing w:val="-42"/>
        </w:rPr>
        <w:t xml:space="preserve">月 </w:t>
      </w:r>
      <w:r w:rsidR="001544F4">
        <w:rPr>
          <w:rFonts w:eastAsiaTheme="minorEastAsia" w:hint="eastAsia"/>
          <w:spacing w:val="-42"/>
        </w:rPr>
        <w:t xml:space="preserve"> </w:t>
      </w:r>
      <w:r w:rsidR="00F30200">
        <w:rPr>
          <w:rFonts w:asciiTheme="minorEastAsia" w:eastAsiaTheme="minorEastAsia" w:hAnsiTheme="minorEastAsia" w:hint="eastAsia"/>
          <w:spacing w:val="-40"/>
        </w:rPr>
        <w:t>2</w:t>
      </w:r>
      <w:r w:rsidR="00EB5941">
        <w:rPr>
          <w:rFonts w:asciiTheme="minorEastAsia" w:eastAsiaTheme="minorEastAsia" w:hAnsiTheme="minorEastAsia" w:hint="eastAsia"/>
          <w:spacing w:val="-40"/>
        </w:rPr>
        <w:t xml:space="preserve"> </w:t>
      </w:r>
      <w:r w:rsidR="00C2277A">
        <w:rPr>
          <w:rFonts w:asciiTheme="minorEastAsia" w:eastAsiaTheme="minorEastAsia" w:hAnsiTheme="minorEastAsia" w:hint="eastAsia"/>
          <w:spacing w:val="-40"/>
        </w:rPr>
        <w:t>1</w:t>
      </w:r>
      <w:r w:rsidRPr="001544F4">
        <w:rPr>
          <w:spacing w:val="-40"/>
        </w:rPr>
        <w:t>日</w:t>
      </w:r>
      <w:r w:rsidR="001544F4">
        <w:rPr>
          <w:rFonts w:eastAsiaTheme="minorEastAsia" w:hint="eastAsia"/>
          <w:spacing w:val="-40"/>
        </w:rPr>
        <w:t xml:space="preserve"> </w:t>
      </w:r>
      <w:r w:rsidRPr="001544F4">
        <w:rPr>
          <w:spacing w:val="-40"/>
        </w:rPr>
        <w:t xml:space="preserve">至 </w:t>
      </w:r>
      <w:r w:rsidR="001544F4">
        <w:rPr>
          <w:rFonts w:eastAsiaTheme="minorEastAsia" w:hint="eastAsia"/>
          <w:spacing w:val="-40"/>
        </w:rPr>
        <w:t xml:space="preserve">  </w:t>
      </w:r>
      <w:r w:rsidR="00EB5941">
        <w:t>202</w:t>
      </w:r>
      <w:r w:rsidR="00EB5941">
        <w:rPr>
          <w:rFonts w:eastAsiaTheme="minorEastAsia" w:hint="eastAsia"/>
        </w:rPr>
        <w:t>2</w:t>
      </w:r>
      <w:r w:rsidRPr="001544F4">
        <w:rPr>
          <w:spacing w:val="-41"/>
        </w:rPr>
        <w:t>年</w:t>
      </w:r>
      <w:r w:rsidR="001544F4">
        <w:rPr>
          <w:rFonts w:eastAsiaTheme="minorEastAsia" w:hint="eastAsia"/>
          <w:spacing w:val="-41"/>
        </w:rPr>
        <w:t xml:space="preserve">  </w:t>
      </w:r>
      <w:r w:rsidR="0028432D">
        <w:rPr>
          <w:rFonts w:eastAsiaTheme="minorEastAsia" w:hint="eastAsia"/>
        </w:rPr>
        <w:t>11</w:t>
      </w:r>
      <w:r w:rsidRPr="001544F4">
        <w:rPr>
          <w:spacing w:val="-42"/>
        </w:rPr>
        <w:t>月</w:t>
      </w:r>
      <w:r w:rsidR="001544F4">
        <w:rPr>
          <w:rFonts w:eastAsiaTheme="minorEastAsia" w:hint="eastAsia"/>
          <w:spacing w:val="-42"/>
        </w:rPr>
        <w:t xml:space="preserve"> </w:t>
      </w:r>
      <w:r w:rsidR="0028432D">
        <w:rPr>
          <w:rFonts w:eastAsiaTheme="minorEastAsia" w:hint="eastAsia"/>
        </w:rPr>
        <w:t>27</w:t>
      </w:r>
      <w:r w:rsidRPr="001544F4">
        <w:rPr>
          <w:spacing w:val="-20"/>
        </w:rPr>
        <w:t>日</w:t>
      </w:r>
      <w:r w:rsidRPr="001544F4">
        <w:t>。</w:t>
      </w:r>
    </w:p>
    <w:p w:rsidR="00C2277A" w:rsidRDefault="00A95E72" w:rsidP="00A95E72">
      <w:pPr>
        <w:pStyle w:val="a3"/>
        <w:wordWrap w:val="0"/>
        <w:spacing w:before="143" w:line="343" w:lineRule="auto"/>
        <w:ind w:left="227" w:right="401" w:firstLine="480"/>
        <w:jc w:val="both"/>
        <w:rPr>
          <w:rFonts w:eastAsiaTheme="minorEastAsia" w:hint="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rsidR="00F27287" w:rsidRPr="00921AC4" w:rsidRDefault="00A95E72" w:rsidP="00A95E72">
      <w:pPr>
        <w:pStyle w:val="a3"/>
        <w:wordWrap w:val="0"/>
        <w:spacing w:before="143" w:line="343" w:lineRule="auto"/>
        <w:ind w:left="227" w:right="401" w:firstLine="480"/>
        <w:jc w:val="both"/>
        <w:rPr>
          <w:color w:val="FFFFFF" w:themeColor="background1"/>
        </w:rPr>
      </w:pPr>
      <w:r w:rsidRPr="00921AC4">
        <w:rPr>
          <w:spacing w:val="-118"/>
        </w:rPr>
        <w:t xml:space="preserve"> </w:t>
      </w:r>
      <w:hyperlink r:id="rId11" w:history="1">
        <w:r w:rsidR="00715CFB" w:rsidRPr="00921AC4">
          <w:rPr>
            <w:rStyle w:val="a8"/>
            <w:rFonts w:asciiTheme="minorEastAsia" w:eastAsiaTheme="minorEastAsia" w:hAnsiTheme="minorEastAsia"/>
            <w:color w:val="auto"/>
            <w:u w:color="0000FF"/>
          </w:rPr>
          <w:t>1119011960</w:t>
        </w:r>
        <w:r w:rsidR="00715CFB" w:rsidRPr="00921AC4">
          <w:rPr>
            <w:rStyle w:val="a8"/>
            <w:rFonts w:ascii="Calibri" w:eastAsia="Calibri"/>
            <w:color w:val="auto"/>
            <w:u w:color="0000FF"/>
          </w:rPr>
          <w:t>@qq.com</w:t>
        </w:r>
      </w:hyperlink>
      <w:r w:rsidRPr="00921AC4">
        <w:rPr>
          <w:color w:val="FFFFFF" w:themeColor="background1"/>
        </w:rPr>
        <w:t>。邮件标题注明响应的项目名称及供应商名称。</w:t>
      </w:r>
    </w:p>
    <w:p w:rsidR="00F27287" w:rsidRDefault="00A95E72" w:rsidP="00A95E72">
      <w:pPr>
        <w:pStyle w:val="a3"/>
        <w:wordWrap w:val="0"/>
        <w:spacing w:before="50" w:line="391" w:lineRule="auto"/>
        <w:ind w:left="227" w:right="406" w:firstLine="480"/>
      </w:pPr>
      <w:r>
        <w:t>（三）在磋商文件提供时间内，采购人收到供应商邮件的，将免费发送竞争性磋商文件至供应商邮箱。</w:t>
      </w:r>
    </w:p>
    <w:p w:rsidR="00F27287" w:rsidRDefault="00A95E72" w:rsidP="00A95E72">
      <w:pPr>
        <w:wordWrap w:val="0"/>
        <w:spacing w:line="312" w:lineRule="exact"/>
        <w:ind w:left="581"/>
        <w:rPr>
          <w:rFonts w:ascii="Microsoft YaHei UI" w:eastAsia="Microsoft YaHei UI"/>
          <w:b/>
          <w:sz w:val="24"/>
        </w:rPr>
      </w:pPr>
      <w:r>
        <w:rPr>
          <w:rFonts w:ascii="Microsoft YaHei UI" w:eastAsia="Microsoft YaHei UI" w:hint="eastAsia"/>
          <w:b/>
          <w:sz w:val="24"/>
        </w:rPr>
        <w:t>四、响应文件接收信息</w:t>
      </w:r>
    </w:p>
    <w:p w:rsidR="00F27287" w:rsidRDefault="00A95E72" w:rsidP="00A95E72">
      <w:pPr>
        <w:pStyle w:val="a3"/>
        <w:wordWrap w:val="0"/>
        <w:spacing w:before="77"/>
        <w:ind w:left="708"/>
      </w:pPr>
      <w:r>
        <w:t>（一）响应文件开始接收时间</w:t>
      </w:r>
      <w:r w:rsidR="00C2277A">
        <w:rPr>
          <w:rFonts w:eastAsiaTheme="minorEastAsia" w:hint="eastAsia"/>
        </w:rPr>
        <w:t>及地址</w:t>
      </w:r>
      <w:r>
        <w:t>：</w:t>
      </w:r>
      <w:r w:rsidR="00E9762B">
        <w:rPr>
          <w:rFonts w:eastAsiaTheme="minorEastAsia" w:hint="eastAsia"/>
        </w:rPr>
        <w:t>另行通知（关注邮箱通知）</w:t>
      </w:r>
      <w:r w:rsidRPr="001544F4">
        <w:t>。</w:t>
      </w:r>
    </w:p>
    <w:p w:rsidR="00F27287" w:rsidRDefault="00A95E72" w:rsidP="00A95E72">
      <w:pPr>
        <w:pStyle w:val="a3"/>
        <w:wordWrap w:val="0"/>
        <w:spacing w:before="134" w:line="343" w:lineRule="auto"/>
        <w:ind w:left="227" w:right="404" w:firstLine="480"/>
      </w:pPr>
      <w:r>
        <w:rPr>
          <w:spacing w:val="-3"/>
        </w:rPr>
        <w:t>（</w:t>
      </w:r>
      <w:r>
        <w:rPr>
          <w:spacing w:val="-2"/>
        </w:rPr>
        <w:t>二）递交（接收）首次响应文件截止时间及磋商时间：</w:t>
      </w:r>
      <w:r w:rsidR="00E9762B">
        <w:rPr>
          <w:rFonts w:eastAsiaTheme="minorEastAsia" w:hint="eastAsia"/>
          <w:spacing w:val="-2"/>
        </w:rPr>
        <w:t>另行通知</w:t>
      </w:r>
      <w:r>
        <w:rPr>
          <w:spacing w:val="-2"/>
        </w:rPr>
        <w:t>截</w:t>
      </w:r>
      <w:r>
        <w:t>止时间之后递交的响应文件，采购人不予受理）。</w:t>
      </w:r>
    </w:p>
    <w:p w:rsidR="000201B6" w:rsidRPr="00C2277A" w:rsidRDefault="000201B6" w:rsidP="00C2277A">
      <w:pPr>
        <w:pStyle w:val="a3"/>
        <w:wordWrap w:val="0"/>
        <w:spacing w:line="306" w:lineRule="exact"/>
        <w:rPr>
          <w:rFonts w:eastAsiaTheme="minorEastAsia" w:hint="eastAsia"/>
          <w:spacing w:val="-7"/>
          <w:w w:val="95"/>
        </w:rPr>
      </w:pPr>
    </w:p>
    <w:p w:rsidR="000201B6" w:rsidRPr="000201B6" w:rsidRDefault="000201B6" w:rsidP="00A95E72">
      <w:pPr>
        <w:wordWrap w:val="0"/>
        <w:spacing w:line="312" w:lineRule="exact"/>
        <w:ind w:left="581"/>
        <w:rPr>
          <w:rFonts w:ascii="Microsoft YaHei UI" w:eastAsia="Microsoft YaHei UI"/>
          <w:b/>
          <w:sz w:val="24"/>
        </w:rPr>
      </w:pPr>
      <w:r>
        <w:rPr>
          <w:rFonts w:ascii="Microsoft YaHei UI" w:eastAsia="Microsoft YaHei UI" w:hint="eastAsia"/>
          <w:b/>
          <w:sz w:val="24"/>
        </w:rPr>
        <w:t>五、本次采购联系</w:t>
      </w:r>
      <w:r w:rsidRPr="000201B6">
        <w:rPr>
          <w:rFonts w:ascii="Microsoft YaHei UI" w:eastAsia="Microsoft YaHei UI" w:hint="eastAsia"/>
          <w:b/>
          <w:sz w:val="24"/>
        </w:rPr>
        <w:t>事项</w:t>
      </w:r>
    </w:p>
    <w:p w:rsidR="00F27287" w:rsidRPr="000201B6" w:rsidRDefault="00A95E72" w:rsidP="00A95E72">
      <w:pPr>
        <w:pStyle w:val="a3"/>
        <w:wordWrap w:val="0"/>
        <w:spacing w:before="134"/>
        <w:ind w:left="708"/>
        <w:rPr>
          <w:spacing w:val="-1"/>
        </w:rPr>
      </w:pPr>
      <w:r w:rsidRPr="000201B6">
        <w:rPr>
          <w:rFonts w:hint="eastAsia"/>
          <w:spacing w:val="-1"/>
        </w:rPr>
        <w:t>采购人：</w:t>
      </w:r>
      <w:r w:rsidR="000201B6" w:rsidRPr="000201B6">
        <w:rPr>
          <w:rFonts w:hint="eastAsia"/>
          <w:spacing w:val="-1"/>
        </w:rPr>
        <w:t>宿迁市中医院</w:t>
      </w:r>
    </w:p>
    <w:p w:rsidR="00F27287" w:rsidRPr="001544F4" w:rsidRDefault="00A95E72" w:rsidP="00A95E72">
      <w:pPr>
        <w:pStyle w:val="a3"/>
        <w:wordWrap w:val="0"/>
        <w:spacing w:before="134"/>
        <w:ind w:left="708"/>
        <w:rPr>
          <w:rFonts w:eastAsiaTheme="minorEastAsia" w:hint="eastAsia"/>
        </w:rPr>
      </w:pPr>
      <w:r>
        <w:rPr>
          <w:spacing w:val="-1"/>
        </w:rPr>
        <w:t>联系人：</w:t>
      </w:r>
      <w:r w:rsidR="00FC1A61">
        <w:rPr>
          <w:rFonts w:eastAsiaTheme="minorEastAsia" w:hint="eastAsia"/>
          <w:spacing w:val="-1"/>
        </w:rPr>
        <w:t>招标办刘</w:t>
      </w:r>
      <w:r w:rsidR="00E9762B">
        <w:rPr>
          <w:rFonts w:eastAsiaTheme="minorEastAsia" w:hint="eastAsia"/>
          <w:spacing w:val="-1"/>
        </w:rPr>
        <w:t>老师</w:t>
      </w:r>
    </w:p>
    <w:p w:rsidR="00F27287" w:rsidRPr="001544F4" w:rsidRDefault="00A95E72" w:rsidP="00A95E72">
      <w:pPr>
        <w:pStyle w:val="a3"/>
        <w:wordWrap w:val="0"/>
        <w:spacing w:before="132"/>
        <w:ind w:left="708"/>
        <w:rPr>
          <w:rFonts w:eastAsiaTheme="minorEastAsia" w:hint="eastAsia"/>
        </w:rPr>
      </w:pPr>
      <w:r>
        <w:rPr>
          <w:spacing w:val="-1"/>
        </w:rPr>
        <w:t>联系电话：</w:t>
      </w:r>
      <w:r w:rsidR="001544F4">
        <w:rPr>
          <w:rFonts w:eastAsiaTheme="minorEastAsia" w:hint="eastAsia"/>
        </w:rPr>
        <w:t>0527-84480235</w:t>
      </w:r>
    </w:p>
    <w:p w:rsidR="00F27287" w:rsidRPr="00921AC4" w:rsidRDefault="00A95E72" w:rsidP="00A95E72">
      <w:pPr>
        <w:wordWrap w:val="0"/>
        <w:spacing w:before="132"/>
        <w:ind w:left="708"/>
        <w:rPr>
          <w:rFonts w:ascii="Calibri" w:eastAsiaTheme="minorEastAsia" w:hint="eastAsia"/>
          <w:sz w:val="21"/>
        </w:rPr>
      </w:pPr>
      <w:r>
        <w:rPr>
          <w:spacing w:val="-1"/>
          <w:sz w:val="24"/>
        </w:rPr>
        <w:t>邮箱</w:t>
      </w:r>
      <w:r w:rsidR="00921AC4" w:rsidRPr="00921AC4">
        <w:rPr>
          <w:spacing w:val="-1"/>
          <w:sz w:val="24"/>
        </w:rPr>
        <w:t>11</w:t>
      </w:r>
      <w:r w:rsidR="00921AC4">
        <w:rPr>
          <w:rFonts w:asciiTheme="minorEastAsia" w:eastAsiaTheme="minorEastAsia" w:hAnsiTheme="minorEastAsia" w:hint="eastAsia"/>
          <w:spacing w:val="-1"/>
          <w:sz w:val="24"/>
        </w:rPr>
        <w:t>1</w:t>
      </w:r>
      <w:r w:rsidR="00921AC4" w:rsidRPr="00921AC4">
        <w:rPr>
          <w:spacing w:val="-1"/>
          <w:sz w:val="24"/>
        </w:rPr>
        <w:t>9011960@qq.com</w:t>
      </w:r>
    </w:p>
    <w:p w:rsidR="000201B6" w:rsidRDefault="00A95E72" w:rsidP="00A95E72">
      <w:pPr>
        <w:pStyle w:val="a3"/>
        <w:wordWrap w:val="0"/>
        <w:spacing w:before="134" w:line="343" w:lineRule="auto"/>
        <w:ind w:left="708" w:right="4295"/>
        <w:rPr>
          <w:rFonts w:eastAsiaTheme="minorEastAsia" w:hint="eastAsia"/>
          <w:spacing w:val="-1"/>
        </w:rPr>
      </w:pPr>
      <w:r>
        <w:rPr>
          <w:spacing w:val="-1"/>
        </w:rPr>
        <w:t>联系地址：</w:t>
      </w:r>
      <w:r w:rsidR="000201B6" w:rsidRPr="001544F4">
        <w:rPr>
          <w:spacing w:val="-1"/>
        </w:rPr>
        <w:t>宿迁市中医院</w:t>
      </w:r>
      <w:r w:rsidR="009631F7">
        <w:rPr>
          <w:spacing w:val="-1"/>
        </w:rPr>
        <w:t>招标</w:t>
      </w:r>
      <w:r w:rsidRPr="001544F4">
        <w:rPr>
          <w:spacing w:val="-1"/>
        </w:rPr>
        <w:t>办公室</w:t>
      </w:r>
    </w:p>
    <w:p w:rsidR="00F27287" w:rsidRDefault="00A95E72" w:rsidP="00A95E72">
      <w:pPr>
        <w:pStyle w:val="a3"/>
        <w:wordWrap w:val="0"/>
        <w:spacing w:before="134" w:line="343" w:lineRule="auto"/>
        <w:ind w:left="708" w:right="4295"/>
      </w:pPr>
      <w:r>
        <w:t>邮政编码：223800</w:t>
      </w:r>
    </w:p>
    <w:p w:rsidR="00F27287" w:rsidRDefault="00A95E72" w:rsidP="00A95E72">
      <w:pPr>
        <w:wordWrap w:val="0"/>
        <w:spacing w:line="361" w:lineRule="exact"/>
        <w:ind w:left="581"/>
        <w:rPr>
          <w:rFonts w:ascii="Microsoft YaHei UI" w:eastAsia="Microsoft YaHei UI"/>
          <w:b/>
          <w:sz w:val="24"/>
        </w:rPr>
      </w:pPr>
      <w:r>
        <w:rPr>
          <w:rFonts w:ascii="Microsoft YaHei UI" w:eastAsia="Microsoft YaHei UI" w:hint="eastAsia"/>
          <w:b/>
          <w:sz w:val="24"/>
        </w:rPr>
        <w:t>六、公告期限及其他事项</w:t>
      </w:r>
    </w:p>
    <w:p w:rsidR="00F27287" w:rsidRDefault="00A95E72" w:rsidP="00A95E72">
      <w:pPr>
        <w:pStyle w:val="a4"/>
        <w:numPr>
          <w:ilvl w:val="0"/>
          <w:numId w:val="43"/>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w:t>
      </w:r>
      <w:r w:rsidR="000201B6">
        <w:rPr>
          <w:sz w:val="24"/>
        </w:rPr>
        <w:t>宿迁市中医院</w:t>
      </w:r>
      <w:r>
        <w:rPr>
          <w:sz w:val="24"/>
        </w:rPr>
        <w:t>官网。</w:t>
      </w:r>
    </w:p>
    <w:p w:rsidR="00F27287" w:rsidRDefault="00A95E72" w:rsidP="00A95E72">
      <w:pPr>
        <w:pStyle w:val="a4"/>
        <w:numPr>
          <w:ilvl w:val="0"/>
          <w:numId w:val="43"/>
        </w:numPr>
        <w:tabs>
          <w:tab w:val="left" w:pos="943"/>
        </w:tabs>
        <w:wordWrap w:val="0"/>
        <w:spacing w:before="0" w:line="306" w:lineRule="exact"/>
        <w:ind w:left="942" w:hanging="362"/>
        <w:rPr>
          <w:sz w:val="24"/>
        </w:rPr>
      </w:pPr>
      <w:r>
        <w:rPr>
          <w:sz w:val="24"/>
        </w:rPr>
        <w:t>以上邀请函内容如有变动，将在相关媒体上另行通知。</w:t>
      </w:r>
    </w:p>
    <w:p w:rsidR="00F27287" w:rsidRDefault="00F27287" w:rsidP="00A95E72">
      <w:pPr>
        <w:pStyle w:val="a3"/>
        <w:wordWrap w:val="0"/>
      </w:pPr>
    </w:p>
    <w:p w:rsidR="00F27287" w:rsidRDefault="00F27287" w:rsidP="00A95E72">
      <w:pPr>
        <w:pStyle w:val="a3"/>
        <w:wordWrap w:val="0"/>
      </w:pPr>
    </w:p>
    <w:p w:rsidR="000201B6" w:rsidRDefault="000201B6" w:rsidP="00A95E72">
      <w:pPr>
        <w:pStyle w:val="a3"/>
        <w:wordWrap w:val="0"/>
        <w:spacing w:line="345" w:lineRule="auto"/>
        <w:ind w:left="6625" w:right="1362" w:hanging="104"/>
        <w:rPr>
          <w:rFonts w:eastAsiaTheme="minorEastAsia" w:hint="eastAsia"/>
          <w:spacing w:val="-1"/>
        </w:rPr>
      </w:pPr>
    </w:p>
    <w:p w:rsidR="000201B6" w:rsidRDefault="000201B6" w:rsidP="00A95E72">
      <w:pPr>
        <w:pStyle w:val="a3"/>
        <w:wordWrap w:val="0"/>
        <w:spacing w:line="345" w:lineRule="auto"/>
        <w:ind w:left="6625" w:right="1362" w:hanging="104"/>
        <w:rPr>
          <w:rFonts w:eastAsiaTheme="minorEastAsia" w:hint="eastAsia"/>
          <w:spacing w:val="-1"/>
        </w:rPr>
      </w:pPr>
      <w:r>
        <w:rPr>
          <w:spacing w:val="-1"/>
        </w:rPr>
        <w:t>宿迁市中医院</w:t>
      </w:r>
    </w:p>
    <w:p w:rsidR="00F27287" w:rsidRDefault="00A95E72" w:rsidP="00A95E72">
      <w:pPr>
        <w:pStyle w:val="a3"/>
        <w:wordWrap w:val="0"/>
        <w:spacing w:line="345" w:lineRule="auto"/>
        <w:ind w:left="6625" w:right="1362" w:hanging="104"/>
      </w:pPr>
      <w:r w:rsidRPr="001544F4">
        <w:rPr>
          <w:w w:val="95"/>
        </w:rPr>
        <w:t>202</w:t>
      </w:r>
      <w:r w:rsidR="00C2277A">
        <w:rPr>
          <w:rFonts w:eastAsiaTheme="minorEastAsia" w:hint="eastAsia"/>
          <w:w w:val="95"/>
        </w:rPr>
        <w:t>2</w:t>
      </w:r>
      <w:r w:rsidRPr="001544F4">
        <w:rPr>
          <w:spacing w:val="-32"/>
          <w:w w:val="95"/>
        </w:rPr>
        <w:t xml:space="preserve">年 </w:t>
      </w:r>
      <w:r w:rsidR="00E9762B">
        <w:rPr>
          <w:rFonts w:eastAsiaTheme="minorEastAsia" w:hint="eastAsia"/>
          <w:w w:val="95"/>
        </w:rPr>
        <w:t>1</w:t>
      </w:r>
      <w:r w:rsidR="00C2277A">
        <w:rPr>
          <w:rFonts w:eastAsiaTheme="minorEastAsia" w:hint="eastAsia"/>
          <w:w w:val="95"/>
        </w:rPr>
        <w:t>1</w:t>
      </w:r>
      <w:r w:rsidRPr="001544F4">
        <w:rPr>
          <w:spacing w:val="-32"/>
          <w:w w:val="95"/>
        </w:rPr>
        <w:t xml:space="preserve">月 </w:t>
      </w:r>
      <w:r w:rsidR="00F30200">
        <w:rPr>
          <w:rFonts w:eastAsiaTheme="minorEastAsia" w:hint="eastAsia"/>
          <w:w w:val="95"/>
        </w:rPr>
        <w:t>2</w:t>
      </w:r>
      <w:r w:rsidR="00C2277A">
        <w:rPr>
          <w:rFonts w:eastAsiaTheme="minorEastAsia" w:hint="eastAsia"/>
          <w:w w:val="95"/>
        </w:rPr>
        <w:t>1</w:t>
      </w:r>
      <w:r w:rsidRPr="001544F4">
        <w:rPr>
          <w:spacing w:val="-24"/>
          <w:w w:val="95"/>
        </w:rPr>
        <w:t>日</w:t>
      </w:r>
    </w:p>
    <w:p w:rsidR="00F27287" w:rsidRDefault="00F27287" w:rsidP="00A95E72">
      <w:pPr>
        <w:wordWrap w:val="0"/>
        <w:spacing w:line="345" w:lineRule="auto"/>
        <w:sectPr w:rsidR="00F27287">
          <w:pgSz w:w="11910" w:h="16840"/>
          <w:pgMar w:top="1340" w:right="840" w:bottom="960" w:left="1020" w:header="877" w:footer="770" w:gutter="0"/>
          <w:cols w:space="720"/>
        </w:sectPr>
      </w:pPr>
    </w:p>
    <w:p w:rsidR="00F27287" w:rsidRDefault="00F27287" w:rsidP="00A95E72">
      <w:pPr>
        <w:pStyle w:val="a3"/>
        <w:wordWrap w:val="0"/>
        <w:spacing w:before="5"/>
        <w:rPr>
          <w:sz w:val="29"/>
        </w:rPr>
      </w:pPr>
    </w:p>
    <w:p w:rsidR="00F27287" w:rsidRDefault="00A95E72" w:rsidP="00A95E72">
      <w:pPr>
        <w:pStyle w:val="Heading1"/>
        <w:tabs>
          <w:tab w:val="left" w:pos="2429"/>
        </w:tabs>
        <w:wordWrap w:val="0"/>
        <w:spacing w:line="702" w:lineRule="exact"/>
      </w:pPr>
      <w:bookmarkStart w:id="1" w:name="_TOC_250012"/>
      <w:r>
        <w:t>第二部分</w:t>
      </w:r>
      <w:r>
        <w:tab/>
      </w:r>
      <w:bookmarkEnd w:id="1"/>
      <w:r>
        <w:rPr>
          <w:w w:val="95"/>
        </w:rPr>
        <w:t>供应商须知</w:t>
      </w:r>
    </w:p>
    <w:p w:rsidR="00F27287" w:rsidRDefault="00F27287" w:rsidP="00A95E72">
      <w:pPr>
        <w:pStyle w:val="a3"/>
        <w:wordWrap w:val="0"/>
        <w:spacing w:before="11"/>
        <w:rPr>
          <w:rFonts w:ascii="Microsoft YaHei UI"/>
          <w:b/>
          <w:sz w:val="20"/>
        </w:rPr>
      </w:pPr>
    </w:p>
    <w:p w:rsidR="00F27287" w:rsidRDefault="00A95E72" w:rsidP="00A95E72">
      <w:pPr>
        <w:pStyle w:val="Heading2"/>
        <w:wordWrap w:val="0"/>
        <w:spacing w:before="2"/>
        <w:ind w:left="227"/>
      </w:pPr>
      <w:bookmarkStart w:id="2" w:name="_TOC_250011"/>
      <w:bookmarkEnd w:id="2"/>
      <w:r>
        <w:t>须知前附表</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1844"/>
        <w:gridCol w:w="6806"/>
      </w:tblGrid>
      <w:tr w:rsidR="00F27287">
        <w:trPr>
          <w:trHeight w:val="441"/>
        </w:trPr>
        <w:tc>
          <w:tcPr>
            <w:tcW w:w="860" w:type="dxa"/>
          </w:tcPr>
          <w:p w:rsidR="00F27287" w:rsidRDefault="00A95E72" w:rsidP="00A95E72">
            <w:pPr>
              <w:pStyle w:val="TableParagraph"/>
              <w:wordWrap w:val="0"/>
              <w:spacing w:before="14" w:line="396" w:lineRule="exact"/>
              <w:ind w:left="118" w:right="212"/>
              <w:jc w:val="center"/>
              <w:rPr>
                <w:rFonts w:ascii="Microsoft YaHei UI" w:eastAsia="Microsoft YaHei UI"/>
                <w:b/>
                <w:sz w:val="24"/>
              </w:rPr>
            </w:pPr>
            <w:r>
              <w:rPr>
                <w:rFonts w:ascii="Microsoft YaHei UI" w:eastAsia="Microsoft YaHei UI" w:hint="eastAsia"/>
                <w:b/>
                <w:sz w:val="24"/>
              </w:rPr>
              <w:t>序号</w:t>
            </w:r>
          </w:p>
        </w:tc>
        <w:tc>
          <w:tcPr>
            <w:tcW w:w="1844" w:type="dxa"/>
          </w:tcPr>
          <w:p w:rsidR="00F27287" w:rsidRDefault="00A95E72" w:rsidP="00A95E72">
            <w:pPr>
              <w:pStyle w:val="TableParagraph"/>
              <w:wordWrap w:val="0"/>
              <w:spacing w:before="14" w:line="396" w:lineRule="exact"/>
              <w:ind w:left="129" w:right="224"/>
              <w:jc w:val="center"/>
              <w:rPr>
                <w:rFonts w:ascii="Microsoft YaHei UI" w:eastAsia="Microsoft YaHei UI"/>
                <w:b/>
                <w:sz w:val="24"/>
              </w:rPr>
            </w:pPr>
            <w:r>
              <w:rPr>
                <w:rFonts w:ascii="Microsoft YaHei UI" w:eastAsia="Microsoft YaHei UI" w:hint="eastAsia"/>
                <w:b/>
                <w:sz w:val="24"/>
              </w:rPr>
              <w:t>内容</w:t>
            </w:r>
          </w:p>
        </w:tc>
        <w:tc>
          <w:tcPr>
            <w:tcW w:w="6806" w:type="dxa"/>
          </w:tcPr>
          <w:p w:rsidR="00F27287" w:rsidRDefault="00A95E72" w:rsidP="00A95E72">
            <w:pPr>
              <w:pStyle w:val="TableParagraph"/>
              <w:wordWrap w:val="0"/>
              <w:spacing w:before="14" w:line="396" w:lineRule="exact"/>
              <w:ind w:left="2726" w:right="2830"/>
              <w:jc w:val="center"/>
              <w:rPr>
                <w:rFonts w:ascii="Microsoft YaHei UI" w:eastAsia="Microsoft YaHei UI"/>
                <w:b/>
                <w:sz w:val="24"/>
              </w:rPr>
            </w:pPr>
            <w:r>
              <w:rPr>
                <w:rFonts w:ascii="Microsoft YaHei UI" w:eastAsia="Microsoft YaHei UI" w:hint="eastAsia"/>
                <w:b/>
                <w:sz w:val="24"/>
              </w:rPr>
              <w:t>说明及要求</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1</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磋商保证金</w:t>
            </w:r>
          </w:p>
        </w:tc>
        <w:tc>
          <w:tcPr>
            <w:tcW w:w="6806" w:type="dxa"/>
          </w:tcPr>
          <w:p w:rsidR="00F27287" w:rsidRDefault="00A95E72" w:rsidP="00A95E72">
            <w:pPr>
              <w:pStyle w:val="TableParagraph"/>
              <w:wordWrap w:val="0"/>
              <w:spacing w:before="77"/>
              <w:ind w:left="104"/>
              <w:rPr>
                <w:sz w:val="24"/>
              </w:rPr>
            </w:pPr>
            <w:r>
              <w:rPr>
                <w:sz w:val="24"/>
              </w:rPr>
              <w:t>本项目不收取磋商保证金</w:t>
            </w:r>
          </w:p>
        </w:tc>
      </w:tr>
      <w:tr w:rsidR="00F27287">
        <w:trPr>
          <w:trHeight w:val="441"/>
        </w:trPr>
        <w:tc>
          <w:tcPr>
            <w:tcW w:w="860" w:type="dxa"/>
          </w:tcPr>
          <w:p w:rsidR="00F27287" w:rsidRDefault="00A95E72" w:rsidP="00A95E72">
            <w:pPr>
              <w:pStyle w:val="TableParagraph"/>
              <w:wordWrap w:val="0"/>
              <w:spacing w:before="39"/>
              <w:ind w:right="92"/>
              <w:jc w:val="center"/>
              <w:rPr>
                <w:sz w:val="28"/>
              </w:rPr>
            </w:pPr>
            <w:r>
              <w:rPr>
                <w:sz w:val="28"/>
              </w:rPr>
              <w:t>2</w:t>
            </w:r>
          </w:p>
        </w:tc>
        <w:tc>
          <w:tcPr>
            <w:tcW w:w="1844" w:type="dxa"/>
          </w:tcPr>
          <w:p w:rsidR="00F27287" w:rsidRDefault="00A95E72" w:rsidP="00A95E72">
            <w:pPr>
              <w:pStyle w:val="TableParagraph"/>
              <w:wordWrap w:val="0"/>
              <w:spacing w:before="14" w:line="396" w:lineRule="exact"/>
              <w:ind w:left="129" w:right="225"/>
              <w:jc w:val="center"/>
              <w:rPr>
                <w:rFonts w:ascii="Microsoft YaHei UI" w:eastAsia="Microsoft YaHei UI"/>
                <w:b/>
                <w:sz w:val="24"/>
              </w:rPr>
            </w:pPr>
            <w:r>
              <w:rPr>
                <w:rFonts w:ascii="Microsoft YaHei UI" w:eastAsia="Microsoft YaHei UI" w:hint="eastAsia"/>
                <w:b/>
                <w:sz w:val="24"/>
              </w:rPr>
              <w:t>响应有效期</w:t>
            </w:r>
          </w:p>
        </w:tc>
        <w:tc>
          <w:tcPr>
            <w:tcW w:w="6806" w:type="dxa"/>
          </w:tcPr>
          <w:p w:rsidR="00F27287" w:rsidRDefault="00A95E72" w:rsidP="00A95E72">
            <w:pPr>
              <w:pStyle w:val="TableParagraph"/>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3</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响应文件份数</w:t>
            </w:r>
          </w:p>
        </w:tc>
        <w:tc>
          <w:tcPr>
            <w:tcW w:w="6806" w:type="dxa"/>
          </w:tcPr>
          <w:p w:rsidR="00F27287" w:rsidRDefault="00A95E72" w:rsidP="00A95E72">
            <w:pPr>
              <w:pStyle w:val="TableParagraph"/>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rsidR="00F27287">
        <w:trPr>
          <w:trHeight w:val="441"/>
        </w:trPr>
        <w:tc>
          <w:tcPr>
            <w:tcW w:w="860" w:type="dxa"/>
          </w:tcPr>
          <w:p w:rsidR="00F27287" w:rsidRDefault="00A95E72" w:rsidP="00A95E72">
            <w:pPr>
              <w:pStyle w:val="TableParagraph"/>
              <w:wordWrap w:val="0"/>
              <w:spacing w:before="40"/>
              <w:ind w:right="92"/>
              <w:jc w:val="center"/>
              <w:rPr>
                <w:sz w:val="28"/>
              </w:rPr>
            </w:pPr>
            <w:r>
              <w:rPr>
                <w:sz w:val="28"/>
              </w:rPr>
              <w:t>4</w:t>
            </w:r>
          </w:p>
        </w:tc>
        <w:tc>
          <w:tcPr>
            <w:tcW w:w="1844" w:type="dxa"/>
          </w:tcPr>
          <w:p w:rsidR="00F27287" w:rsidRDefault="00A95E72" w:rsidP="00A95E72">
            <w:pPr>
              <w:pStyle w:val="TableParagraph"/>
              <w:wordWrap w:val="0"/>
              <w:spacing w:before="15" w:line="396" w:lineRule="exact"/>
              <w:ind w:left="129" w:right="119"/>
              <w:jc w:val="center"/>
              <w:rPr>
                <w:rFonts w:ascii="Microsoft YaHei UI" w:eastAsia="Microsoft YaHei UI"/>
                <w:b/>
                <w:sz w:val="24"/>
              </w:rPr>
            </w:pPr>
            <w:r>
              <w:rPr>
                <w:rFonts w:ascii="Microsoft YaHei UI" w:eastAsia="Microsoft YaHei UI" w:hint="eastAsia"/>
                <w:b/>
                <w:sz w:val="24"/>
              </w:rPr>
              <w:t>评审办法</w:t>
            </w:r>
          </w:p>
        </w:tc>
        <w:tc>
          <w:tcPr>
            <w:tcW w:w="6806" w:type="dxa"/>
          </w:tcPr>
          <w:p w:rsidR="00F27287" w:rsidRDefault="00A95E72" w:rsidP="00A95E72">
            <w:pPr>
              <w:pStyle w:val="TableParagraph"/>
              <w:wordWrap w:val="0"/>
              <w:spacing w:before="80"/>
              <w:ind w:left="104"/>
              <w:rPr>
                <w:sz w:val="24"/>
              </w:rPr>
            </w:pPr>
            <w:r>
              <w:rPr>
                <w:sz w:val="24"/>
              </w:rPr>
              <w:t>采用综合评分法，具体细则详见竞争性磋商文件评审办法部分</w:t>
            </w:r>
          </w:p>
        </w:tc>
      </w:tr>
      <w:tr w:rsidR="00F27287">
        <w:trPr>
          <w:trHeight w:val="1761"/>
        </w:trPr>
        <w:tc>
          <w:tcPr>
            <w:tcW w:w="860" w:type="dxa"/>
          </w:tcPr>
          <w:p w:rsidR="00F27287" w:rsidRDefault="00F27287" w:rsidP="00A95E72">
            <w:pPr>
              <w:pStyle w:val="TableParagraph"/>
              <w:wordWrap w:val="0"/>
              <w:spacing w:before="3"/>
              <w:rPr>
                <w:rFonts w:ascii="Microsoft YaHei UI"/>
                <w:b/>
                <w:sz w:val="39"/>
              </w:rPr>
            </w:pPr>
          </w:p>
          <w:p w:rsidR="00F27287" w:rsidRDefault="00A95E72" w:rsidP="00A95E72">
            <w:pPr>
              <w:pStyle w:val="TableParagraph"/>
              <w:wordWrap w:val="0"/>
              <w:ind w:right="92"/>
              <w:jc w:val="center"/>
              <w:rPr>
                <w:sz w:val="28"/>
              </w:rPr>
            </w:pPr>
            <w:r>
              <w:rPr>
                <w:sz w:val="28"/>
              </w:rPr>
              <w:t>5</w:t>
            </w:r>
          </w:p>
        </w:tc>
        <w:tc>
          <w:tcPr>
            <w:tcW w:w="1844" w:type="dxa"/>
          </w:tcPr>
          <w:p w:rsidR="00F27287" w:rsidRDefault="00F27287" w:rsidP="00A95E72">
            <w:pPr>
              <w:pStyle w:val="TableParagraph"/>
              <w:wordWrap w:val="0"/>
              <w:rPr>
                <w:rFonts w:ascii="Microsoft YaHei UI"/>
                <w:b/>
                <w:sz w:val="24"/>
              </w:rPr>
            </w:pPr>
          </w:p>
          <w:p w:rsidR="00F27287" w:rsidRDefault="00F27287" w:rsidP="00A95E72">
            <w:pPr>
              <w:pStyle w:val="TableParagraph"/>
              <w:wordWrap w:val="0"/>
              <w:spacing w:before="14"/>
              <w:rPr>
                <w:rFonts w:ascii="Microsoft YaHei UI"/>
                <w:b/>
                <w:sz w:val="13"/>
              </w:rPr>
            </w:pPr>
          </w:p>
          <w:p w:rsidR="00F27287" w:rsidRDefault="00A95E72" w:rsidP="00A95E72">
            <w:pPr>
              <w:pStyle w:val="TableParagraph"/>
              <w:wordWrap w:val="0"/>
              <w:ind w:left="129" w:right="225"/>
              <w:jc w:val="center"/>
              <w:rPr>
                <w:rFonts w:ascii="Microsoft YaHei UI" w:eastAsia="Microsoft YaHei UI"/>
                <w:b/>
                <w:sz w:val="24"/>
              </w:rPr>
            </w:pPr>
            <w:r>
              <w:rPr>
                <w:rFonts w:ascii="Microsoft YaHei UI" w:eastAsia="Microsoft YaHei UI" w:hint="eastAsia"/>
                <w:b/>
                <w:sz w:val="24"/>
              </w:rPr>
              <w:t>其他说明</w:t>
            </w:r>
          </w:p>
        </w:tc>
        <w:tc>
          <w:tcPr>
            <w:tcW w:w="6806" w:type="dxa"/>
          </w:tcPr>
          <w:p w:rsidR="00F27287" w:rsidRDefault="00A95E72" w:rsidP="00A95E72">
            <w:pPr>
              <w:pStyle w:val="TableParagraph"/>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rsidR="00F27287" w:rsidRDefault="00A95E72" w:rsidP="00A95E72">
            <w:pPr>
              <w:pStyle w:val="TableParagraph"/>
              <w:wordWrap w:val="0"/>
              <w:spacing w:before="1"/>
              <w:ind w:left="104"/>
              <w:rPr>
                <w:sz w:val="24"/>
              </w:rPr>
            </w:pPr>
            <w:r>
              <w:rPr>
                <w:sz w:val="24"/>
              </w:rPr>
              <w:t>报价。</w:t>
            </w:r>
          </w:p>
        </w:tc>
      </w:tr>
    </w:tbl>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rPr>
      </w:pPr>
    </w:p>
    <w:p w:rsidR="00F27287" w:rsidRDefault="00A95E72" w:rsidP="00A95E72">
      <w:pPr>
        <w:wordWrap w:val="0"/>
        <w:spacing w:line="570" w:lineRule="exact"/>
        <w:ind w:right="173"/>
        <w:jc w:val="center"/>
        <w:rPr>
          <w:rFonts w:ascii="Microsoft YaHei UI" w:eastAsia="Microsoft YaHei UI"/>
          <w:b/>
          <w:sz w:val="36"/>
        </w:rPr>
      </w:pPr>
      <w:bookmarkStart w:id="3" w:name="_TOC_250010"/>
      <w:bookmarkEnd w:id="3"/>
      <w:r>
        <w:rPr>
          <w:rFonts w:ascii="Microsoft YaHei UI" w:eastAsia="Microsoft YaHei UI" w:hint="eastAsia"/>
          <w:b/>
          <w:spacing w:val="15"/>
          <w:sz w:val="36"/>
        </w:rPr>
        <w:t>一、总 则</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（一）采购方式</w:t>
      </w:r>
    </w:p>
    <w:p w:rsidR="00F27287" w:rsidRDefault="00A95E72" w:rsidP="00A95E72">
      <w:pPr>
        <w:pStyle w:val="a3"/>
        <w:wordWrap w:val="0"/>
        <w:spacing w:before="77"/>
        <w:ind w:left="708"/>
      </w:pPr>
      <w:r>
        <w:t>本次采购采取竞争性磋商方式。</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（二）合格的供应商</w:t>
      </w:r>
    </w:p>
    <w:p w:rsidR="00F27287" w:rsidRDefault="00A95E72" w:rsidP="00A95E72">
      <w:pPr>
        <w:pStyle w:val="a4"/>
        <w:numPr>
          <w:ilvl w:val="1"/>
          <w:numId w:val="43"/>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rsidR="00F27287" w:rsidRDefault="00A95E72" w:rsidP="00A95E72">
      <w:pPr>
        <w:pStyle w:val="a4"/>
        <w:numPr>
          <w:ilvl w:val="1"/>
          <w:numId w:val="43"/>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rsidR="00F27287" w:rsidRDefault="00A95E72" w:rsidP="00A95E72">
      <w:pPr>
        <w:pStyle w:val="a4"/>
        <w:numPr>
          <w:ilvl w:val="1"/>
          <w:numId w:val="43"/>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（三）适用法律</w:t>
      </w:r>
    </w:p>
    <w:p w:rsidR="00F27287" w:rsidRDefault="00A95E72" w:rsidP="00A95E72">
      <w:pPr>
        <w:pStyle w:val="a3"/>
        <w:wordWrap w:val="0"/>
        <w:spacing w:before="71"/>
        <w:ind w:left="708"/>
      </w:pPr>
      <w:r>
        <w:t>本次磋商及由本次磋商产生的合同受中华人民共和国的相关法律、法规制约和保护。</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（四）竞争性磋商有关费用</w:t>
      </w:r>
    </w:p>
    <w:p w:rsidR="00F27287" w:rsidRDefault="00A95E72" w:rsidP="00A95E72">
      <w:pPr>
        <w:pStyle w:val="a3"/>
        <w:wordWrap w:val="0"/>
        <w:spacing w:before="80"/>
        <w:ind w:left="708"/>
      </w:pPr>
      <w:r>
        <w:t>不管磋商结果如何，供应商均应自行承担参加磋商活动的所有费用。</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（五）磋商文件的约束力</w:t>
      </w:r>
    </w:p>
    <w:p w:rsidR="00F27287" w:rsidRDefault="00A95E72" w:rsidP="00A95E72">
      <w:pPr>
        <w:pStyle w:val="a3"/>
        <w:wordWrap w:val="0"/>
        <w:spacing w:before="77"/>
        <w:ind w:left="708"/>
      </w:pPr>
      <w:r>
        <w:rPr>
          <w:spacing w:val="-4"/>
        </w:rPr>
        <w:t>供应商一旦申请参加本项目磋商活动，即被认为接受了本磋商文件的所有条件和规定，</w:t>
      </w:r>
    </w:p>
    <w:p w:rsidR="00F27287" w:rsidRPr="00A14E4F" w:rsidRDefault="00F27287" w:rsidP="00A95E72">
      <w:pPr>
        <w:wordWrap w:val="0"/>
        <w:rPr>
          <w:rFonts w:eastAsiaTheme="minorEastAsia" w:hint="eastAsia"/>
        </w:rPr>
        <w:sectPr w:rsidR="00F27287" w:rsidRPr="00A14E4F">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并且视为自响应之日起已经知道或应当知道自身权益是否受到了损害。</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（六）磋商文件构成</w:t>
      </w:r>
    </w:p>
    <w:p w:rsidR="00F27287" w:rsidRDefault="00A95E72" w:rsidP="00A95E72">
      <w:pPr>
        <w:wordWrap w:val="0"/>
        <w:spacing w:before="97"/>
        <w:ind w:left="388"/>
        <w:rPr>
          <w:rFonts w:ascii="Microsoft YaHei UI" w:eastAsia="Microsoft YaHei UI"/>
          <w:b/>
          <w:sz w:val="36"/>
        </w:rPr>
      </w:pPr>
      <w:bookmarkStart w:id="4" w:name="_TOC_250009"/>
      <w:r>
        <w:br w:type="column"/>
      </w:r>
      <w:bookmarkEnd w:id="4"/>
      <w:r>
        <w:rPr>
          <w:rFonts w:ascii="Microsoft YaHei UI" w:eastAsia="Microsoft YaHei UI" w:hint="eastAsia"/>
          <w:b/>
          <w:sz w:val="36"/>
        </w:rPr>
        <w:lastRenderedPageBreak/>
        <w:t>二、竞争性磋商文件</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708" w:right="5975"/>
      </w:pPr>
      <w:r>
        <w:rPr>
          <w:spacing w:val="-1"/>
        </w:rPr>
        <w:lastRenderedPageBreak/>
        <w:t>第一部分：竞争性磋商邀请函；</w:t>
      </w:r>
      <w:r>
        <w:rPr>
          <w:spacing w:val="-117"/>
        </w:rPr>
        <w:t xml:space="preserve"> </w:t>
      </w:r>
      <w:r>
        <w:t>第二部分：供应商须知；</w:t>
      </w:r>
    </w:p>
    <w:p w:rsidR="00F27287" w:rsidRDefault="00A95E72" w:rsidP="00A95E72">
      <w:pPr>
        <w:pStyle w:val="a3"/>
        <w:wordWrap w:val="0"/>
        <w:spacing w:before="2" w:line="343" w:lineRule="auto"/>
        <w:ind w:left="708" w:right="6935"/>
      </w:pPr>
      <w:r>
        <w:rPr>
          <w:spacing w:val="-1"/>
        </w:rPr>
        <w:t>第三部分：评审办法；</w:t>
      </w:r>
      <w:r>
        <w:rPr>
          <w:spacing w:val="-117"/>
        </w:rPr>
        <w:t xml:space="preserve"> </w:t>
      </w:r>
      <w:r>
        <w:rPr>
          <w:spacing w:val="-1"/>
        </w:rPr>
        <w:t>第四部分：采购需求；</w:t>
      </w:r>
    </w:p>
    <w:p w:rsidR="00F27287" w:rsidRDefault="00A95E72" w:rsidP="00A95E72">
      <w:pPr>
        <w:pStyle w:val="a3"/>
        <w:wordWrap w:val="0"/>
        <w:spacing w:line="345" w:lineRule="auto"/>
        <w:ind w:left="708" w:right="5375"/>
      </w:pPr>
      <w:r>
        <w:t>第五部分：合同格式及条款（草案</w:t>
      </w:r>
      <w:r>
        <w:rPr>
          <w:spacing w:val="-129"/>
        </w:rPr>
        <w:t>）</w:t>
      </w:r>
      <w:r>
        <w:rPr>
          <w:spacing w:val="-9"/>
        </w:rPr>
        <w:t>；</w:t>
      </w:r>
      <w:r>
        <w:t>第六部分：响应文件格式。</w:t>
      </w:r>
    </w:p>
    <w:p w:rsidR="00F27287" w:rsidRDefault="00A95E72" w:rsidP="00A95E72">
      <w:pPr>
        <w:wordWrap w:val="0"/>
        <w:spacing w:line="357" w:lineRule="exact"/>
        <w:ind w:left="710"/>
        <w:rPr>
          <w:rFonts w:ascii="Microsoft YaHei UI" w:eastAsia="Microsoft YaHei UI"/>
          <w:b/>
          <w:sz w:val="24"/>
        </w:rPr>
      </w:pPr>
      <w:r>
        <w:rPr>
          <w:rFonts w:ascii="Microsoft YaHei UI" w:eastAsia="Microsoft YaHei UI" w:hint="eastAsia"/>
          <w:b/>
          <w:sz w:val="24"/>
        </w:rPr>
        <w:t>（七）磋商文件的澄清</w:t>
      </w:r>
    </w:p>
    <w:p w:rsidR="00F27287" w:rsidRDefault="00A95E72" w:rsidP="00A95E72">
      <w:pPr>
        <w:pStyle w:val="a3"/>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（八）磋商文件的修改</w:t>
      </w:r>
    </w:p>
    <w:p w:rsidR="00F27287" w:rsidRDefault="00A95E72" w:rsidP="00A95E72">
      <w:pPr>
        <w:pStyle w:val="a4"/>
        <w:numPr>
          <w:ilvl w:val="0"/>
          <w:numId w:val="42"/>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rsidR="00F27287" w:rsidRDefault="00A95E72" w:rsidP="00A95E72">
      <w:pPr>
        <w:pStyle w:val="a4"/>
        <w:numPr>
          <w:ilvl w:val="0"/>
          <w:numId w:val="42"/>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rsidR="00F27287" w:rsidRDefault="00A95E72" w:rsidP="00A95E72">
      <w:pPr>
        <w:pStyle w:val="a4"/>
        <w:numPr>
          <w:ilvl w:val="0"/>
          <w:numId w:val="42"/>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rsidR="00F27287" w:rsidRDefault="00A95E72" w:rsidP="00A95E72">
      <w:pPr>
        <w:pStyle w:val="a4"/>
        <w:numPr>
          <w:ilvl w:val="0"/>
          <w:numId w:val="42"/>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rsidR="00F27287" w:rsidRDefault="00A95E72" w:rsidP="00A95E72">
      <w:pPr>
        <w:pStyle w:val="a3"/>
        <w:wordWrap w:val="0"/>
        <w:spacing w:before="134"/>
        <w:ind w:left="227"/>
      </w:pPr>
      <w:r>
        <w:t>具有同等法律效力。</w:t>
      </w:r>
    </w:p>
    <w:p w:rsidR="00F27287" w:rsidRDefault="00F27287" w:rsidP="00A95E72">
      <w:pPr>
        <w:pStyle w:val="a3"/>
        <w:wordWrap w:val="0"/>
        <w:spacing w:before="7"/>
        <w:rPr>
          <w:sz w:val="27"/>
        </w:rPr>
      </w:pPr>
    </w:p>
    <w:p w:rsidR="00F27287" w:rsidRDefault="00A95E72" w:rsidP="00A95E72">
      <w:pPr>
        <w:wordWrap w:val="0"/>
        <w:spacing w:line="617" w:lineRule="exact"/>
        <w:ind w:right="175"/>
        <w:jc w:val="center"/>
        <w:rPr>
          <w:rFonts w:ascii="Microsoft YaHei UI" w:eastAsia="Microsoft YaHei UI"/>
          <w:b/>
          <w:sz w:val="36"/>
        </w:rPr>
      </w:pPr>
      <w:bookmarkStart w:id="5" w:name="_TOC_250008"/>
      <w:bookmarkEnd w:id="5"/>
      <w:r>
        <w:rPr>
          <w:rFonts w:ascii="Microsoft YaHei UI" w:eastAsia="Microsoft YaHei UI" w:hint="eastAsia"/>
          <w:b/>
          <w:sz w:val="36"/>
        </w:rPr>
        <w:t>三、响应文件的编制</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（九）响应文件的编制要求</w:t>
      </w:r>
    </w:p>
    <w:p w:rsidR="00F27287" w:rsidRDefault="00A95E72" w:rsidP="00A95E72">
      <w:pPr>
        <w:pStyle w:val="a4"/>
        <w:numPr>
          <w:ilvl w:val="0"/>
          <w:numId w:val="41"/>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3"/>
        <w:wordWrap w:val="0"/>
        <w:spacing w:before="113"/>
        <w:ind w:left="227"/>
      </w:pPr>
      <w:r>
        <w:lastRenderedPageBreak/>
        <w:t>应。否则，可能被拒绝。</w:t>
      </w:r>
    </w:p>
    <w:p w:rsidR="00F27287" w:rsidRDefault="00A95E72" w:rsidP="00A95E72">
      <w:pPr>
        <w:pStyle w:val="a4"/>
        <w:numPr>
          <w:ilvl w:val="0"/>
          <w:numId w:val="41"/>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rsidR="00F27287" w:rsidRDefault="00A95E72" w:rsidP="00A95E72">
      <w:pPr>
        <w:wordWrap w:val="0"/>
        <w:spacing w:line="363" w:lineRule="exact"/>
        <w:ind w:left="710"/>
        <w:rPr>
          <w:rFonts w:ascii="宋体" w:eastAsia="宋体" w:hAnsi="宋体" w:cs="宋体"/>
          <w:b/>
          <w:sz w:val="24"/>
        </w:rPr>
      </w:pPr>
      <w:r>
        <w:rPr>
          <w:rFonts w:ascii="Microsoft YaHei UI" w:eastAsia="Microsoft YaHei UI" w:hint="eastAsia"/>
          <w:b/>
          <w:sz w:val="24"/>
        </w:rPr>
        <w:t>（十）</w:t>
      </w:r>
      <w:r>
        <w:rPr>
          <w:rFonts w:ascii="宋体" w:eastAsia="宋体" w:hAnsi="宋体" w:cs="宋体" w:hint="eastAsia"/>
          <w:b/>
          <w:sz w:val="24"/>
        </w:rPr>
        <w:t>响应文件构成</w:t>
      </w:r>
    </w:p>
    <w:p w:rsidR="00FC1A61" w:rsidRPr="00B31D7D" w:rsidRDefault="00FC1A61" w:rsidP="00B31D7D">
      <w:pPr>
        <w:tabs>
          <w:tab w:val="left" w:pos="1310"/>
        </w:tabs>
        <w:wordWrap w:val="0"/>
        <w:spacing w:before="131"/>
        <w:ind w:firstLineChars="294" w:firstLine="706"/>
        <w:rPr>
          <w:sz w:val="24"/>
        </w:rPr>
      </w:pPr>
      <w:r w:rsidRPr="00B31D7D">
        <w:rPr>
          <w:rFonts w:ascii="Microsoft YaHei UI" w:eastAsiaTheme="minorEastAsia" w:hint="eastAsia"/>
          <w:sz w:val="24"/>
        </w:rPr>
        <w:t>1.</w:t>
      </w:r>
      <w:r w:rsidRPr="00B31D7D">
        <w:rPr>
          <w:rFonts w:ascii="Microsoft YaHei UI" w:eastAsiaTheme="minorEastAsia" w:hint="eastAsia"/>
          <w:sz w:val="24"/>
        </w:rPr>
        <w:t>报价部分：</w:t>
      </w:r>
    </w:p>
    <w:p w:rsidR="00FC1A61" w:rsidRPr="00FC1A61" w:rsidRDefault="00FC1A61" w:rsidP="00FC1A61">
      <w:pPr>
        <w:pStyle w:val="a4"/>
        <w:numPr>
          <w:ilvl w:val="0"/>
          <w:numId w:val="38"/>
        </w:numPr>
        <w:tabs>
          <w:tab w:val="left" w:pos="1310"/>
        </w:tabs>
        <w:wordWrap w:val="0"/>
        <w:spacing w:before="134"/>
        <w:ind w:hanging="602"/>
        <w:rPr>
          <w:sz w:val="24"/>
        </w:rPr>
      </w:pPr>
      <w:r>
        <w:rPr>
          <w:sz w:val="24"/>
        </w:rPr>
        <w:t>报价一览表</w:t>
      </w:r>
      <w:r w:rsidR="006E259E">
        <w:rPr>
          <w:rFonts w:eastAsiaTheme="minorEastAsia" w:hint="eastAsia"/>
          <w:sz w:val="24"/>
        </w:rPr>
        <w:t>(</w:t>
      </w:r>
      <w:r w:rsidR="006E259E" w:rsidRPr="006E259E">
        <w:rPr>
          <w:rFonts w:eastAsiaTheme="minorEastAsia" w:hint="eastAsia"/>
          <w:color w:val="FF0000"/>
          <w:sz w:val="24"/>
        </w:rPr>
        <w:t>报价一览表放在响应文件首页</w:t>
      </w:r>
      <w:r w:rsidR="006E259E">
        <w:rPr>
          <w:rFonts w:eastAsiaTheme="minorEastAsia" w:hint="eastAsia"/>
          <w:sz w:val="24"/>
        </w:rPr>
        <w:t>)</w:t>
      </w:r>
    </w:p>
    <w:p w:rsidR="00FC1A61" w:rsidRDefault="00FC1A61" w:rsidP="00FC1A61">
      <w:pPr>
        <w:pStyle w:val="a4"/>
        <w:numPr>
          <w:ilvl w:val="0"/>
          <w:numId w:val="38"/>
        </w:numPr>
        <w:tabs>
          <w:tab w:val="left" w:pos="1310"/>
        </w:tabs>
        <w:wordWrap w:val="0"/>
        <w:spacing w:before="134"/>
        <w:ind w:hanging="602"/>
        <w:rPr>
          <w:sz w:val="24"/>
        </w:rPr>
      </w:pPr>
      <w:r>
        <w:rPr>
          <w:sz w:val="24"/>
        </w:rPr>
        <w:t>如有分项需提供分项报价表；</w:t>
      </w:r>
    </w:p>
    <w:p w:rsidR="00FC1A61" w:rsidRDefault="00FC1A61" w:rsidP="00FC1A61">
      <w:pPr>
        <w:pStyle w:val="a4"/>
        <w:numPr>
          <w:ilvl w:val="0"/>
          <w:numId w:val="38"/>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sidR="00B31D7D">
        <w:rPr>
          <w:rFonts w:eastAsiaTheme="minorEastAsia" w:hint="eastAsia"/>
          <w:sz w:val="24"/>
        </w:rPr>
        <w:t xml:space="preserve">                   </w:t>
      </w:r>
      <w:r>
        <w:rPr>
          <w:sz w:val="24"/>
        </w:rPr>
        <w:t>则视为整机配件，免费提供。</w:t>
      </w:r>
      <w:r>
        <w:rPr>
          <w:rFonts w:eastAsiaTheme="minorEastAsia" w:hint="eastAsia"/>
          <w:sz w:val="24"/>
        </w:rPr>
        <w:t>耗材、试剂报价不得超过正在执行的江苏省各地市</w:t>
      </w:r>
      <w:r w:rsidR="00B31D7D">
        <w:rPr>
          <w:rFonts w:eastAsiaTheme="minorEastAsia" w:hint="eastAsia"/>
          <w:sz w:val="24"/>
        </w:rPr>
        <w:t xml:space="preserve">                 </w:t>
      </w:r>
      <w:r>
        <w:rPr>
          <w:rFonts w:eastAsiaTheme="minorEastAsia" w:hint="eastAsia"/>
          <w:sz w:val="24"/>
        </w:rPr>
        <w:t>最低中标价格。</w:t>
      </w:r>
    </w:p>
    <w:p w:rsidR="00B31D7D" w:rsidRDefault="00B31D7D" w:rsidP="00B31D7D">
      <w:pPr>
        <w:pStyle w:val="a4"/>
        <w:numPr>
          <w:ilvl w:val="0"/>
          <w:numId w:val="38"/>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eastAsiaTheme="minorEastAsia" w:hint="eastAsia"/>
          <w:spacing w:val="-2"/>
          <w:sz w:val="24"/>
        </w:rPr>
        <w:t xml:space="preserve">                  </w:t>
      </w:r>
      <w:r>
        <w:rPr>
          <w:sz w:val="24"/>
        </w:rPr>
        <w:t>价格（一并提供质保期结束后维保相关承诺</w:t>
      </w:r>
      <w:r>
        <w:rPr>
          <w:spacing w:val="-120"/>
          <w:sz w:val="24"/>
        </w:rPr>
        <w:t>）</w:t>
      </w:r>
      <w:r>
        <w:rPr>
          <w:sz w:val="24"/>
        </w:rPr>
        <w:t>。</w:t>
      </w:r>
    </w:p>
    <w:p w:rsidR="00F27287" w:rsidRPr="00B31D7D" w:rsidRDefault="00B31D7D" w:rsidP="00B31D7D">
      <w:pPr>
        <w:tabs>
          <w:tab w:val="left" w:pos="1070"/>
        </w:tabs>
        <w:wordWrap w:val="0"/>
        <w:spacing w:before="77"/>
        <w:ind w:firstLineChars="300" w:firstLine="720"/>
        <w:rPr>
          <w:sz w:val="24"/>
        </w:rPr>
      </w:pPr>
      <w:r w:rsidRPr="00B31D7D">
        <w:rPr>
          <w:rFonts w:eastAsiaTheme="minorEastAsia" w:hint="eastAsia"/>
          <w:sz w:val="24"/>
        </w:rPr>
        <w:t>2.</w:t>
      </w:r>
      <w:r w:rsidR="00A95E72" w:rsidRPr="00B31D7D">
        <w:rPr>
          <w:sz w:val="24"/>
        </w:rPr>
        <w:t>资格、资质证明文件</w:t>
      </w:r>
    </w:p>
    <w:p w:rsidR="00F27287" w:rsidRDefault="00A95E72" w:rsidP="00A95E72">
      <w:pPr>
        <w:pStyle w:val="a4"/>
        <w:numPr>
          <w:ilvl w:val="0"/>
          <w:numId w:val="39"/>
        </w:numPr>
        <w:tabs>
          <w:tab w:val="left" w:pos="1310"/>
        </w:tabs>
        <w:wordWrap w:val="0"/>
        <w:spacing w:before="131"/>
        <w:ind w:hanging="602"/>
        <w:rPr>
          <w:sz w:val="24"/>
        </w:rPr>
      </w:pPr>
      <w:r>
        <w:rPr>
          <w:sz w:val="24"/>
        </w:rPr>
        <w:t>法定代表人或其授权代理人签署的响应函；</w:t>
      </w:r>
    </w:p>
    <w:p w:rsidR="00F27287" w:rsidRDefault="00A95E72" w:rsidP="00A95E72">
      <w:pPr>
        <w:pStyle w:val="a4"/>
        <w:numPr>
          <w:ilvl w:val="0"/>
          <w:numId w:val="39"/>
        </w:numPr>
        <w:tabs>
          <w:tab w:val="left" w:pos="1310"/>
        </w:tabs>
        <w:wordWrap w:val="0"/>
        <w:spacing w:before="134"/>
        <w:ind w:hanging="602"/>
        <w:rPr>
          <w:sz w:val="24"/>
        </w:rPr>
      </w:pPr>
      <w:r>
        <w:rPr>
          <w:sz w:val="24"/>
        </w:rPr>
        <w:t>法人代表证明或法定代表人授权委托书原件及法人代表和被授权人身份证复印件；</w:t>
      </w:r>
    </w:p>
    <w:p w:rsidR="00F27287" w:rsidRDefault="00A95E72" w:rsidP="00A95E72">
      <w:pPr>
        <w:pStyle w:val="a4"/>
        <w:numPr>
          <w:ilvl w:val="0"/>
          <w:numId w:val="39"/>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rsidR="00F27287" w:rsidRDefault="000253D1" w:rsidP="00A95E72">
      <w:pPr>
        <w:pStyle w:val="a4"/>
        <w:numPr>
          <w:ilvl w:val="0"/>
          <w:numId w:val="39"/>
        </w:numPr>
        <w:tabs>
          <w:tab w:val="left" w:pos="1315"/>
        </w:tabs>
        <w:wordWrap w:val="0"/>
        <w:spacing w:before="0" w:line="388" w:lineRule="auto"/>
        <w:ind w:left="227" w:right="405" w:firstLine="480"/>
        <w:rPr>
          <w:sz w:val="24"/>
        </w:rPr>
      </w:pPr>
      <w:r>
        <w:rPr>
          <w:spacing w:val="1"/>
          <w:sz w:val="24"/>
        </w:rPr>
        <w:t>参加</w:t>
      </w:r>
      <w:r w:rsidR="00A95E72">
        <w:rPr>
          <w:spacing w:val="1"/>
          <w:sz w:val="24"/>
        </w:rPr>
        <w:t xml:space="preserve">采购活动前 </w:t>
      </w:r>
      <w:r w:rsidR="00A95E72">
        <w:rPr>
          <w:sz w:val="24"/>
        </w:rPr>
        <w:t>3</w:t>
      </w:r>
      <w:r w:rsidR="00A95E72">
        <w:rPr>
          <w:spacing w:val="4"/>
          <w:sz w:val="24"/>
        </w:rPr>
        <w:t xml:space="preserve"> 年内</w:t>
      </w:r>
      <w:r w:rsidR="00A95E72">
        <w:rPr>
          <w:sz w:val="24"/>
        </w:rPr>
        <w:t>（自竞争性磋商文件发出之日起计算）在经营活动中没有重大违法记录的书面声明；</w:t>
      </w:r>
    </w:p>
    <w:p w:rsidR="00F27287" w:rsidRDefault="00A95E72" w:rsidP="00A95E72">
      <w:pPr>
        <w:pStyle w:val="a4"/>
        <w:numPr>
          <w:ilvl w:val="0"/>
          <w:numId w:val="39"/>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rsidR="00F27287" w:rsidRDefault="00A95E72" w:rsidP="00A95E72">
      <w:pPr>
        <w:pStyle w:val="a3"/>
        <w:wordWrap w:val="0"/>
        <w:spacing w:before="133"/>
        <w:ind w:left="227"/>
      </w:pPr>
      <w:r>
        <w:t>经营备案凭证（生产厂商参与磋商的无需提供、第一类医疗器械无需提供</w:t>
      </w:r>
      <w:r>
        <w:rPr>
          <w:spacing w:val="-120"/>
        </w:rPr>
        <w:t>）</w:t>
      </w:r>
      <w:r>
        <w:t>；</w:t>
      </w:r>
    </w:p>
    <w:p w:rsidR="00F27287" w:rsidRDefault="00A95E72" w:rsidP="00A95E72">
      <w:pPr>
        <w:pStyle w:val="a4"/>
        <w:numPr>
          <w:ilvl w:val="0"/>
          <w:numId w:val="39"/>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rsidR="00F27287" w:rsidRDefault="00A95E72" w:rsidP="00A95E72">
      <w:pPr>
        <w:pStyle w:val="a4"/>
        <w:numPr>
          <w:ilvl w:val="0"/>
          <w:numId w:val="39"/>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rsidR="00F27287" w:rsidRDefault="00A95E72" w:rsidP="00A95E72">
      <w:pPr>
        <w:pStyle w:val="a4"/>
        <w:numPr>
          <w:ilvl w:val="0"/>
          <w:numId w:val="39"/>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rsidR="00F27287" w:rsidRPr="00BB75C0" w:rsidRDefault="00BB75C0" w:rsidP="00BB75C0">
      <w:pPr>
        <w:tabs>
          <w:tab w:val="left" w:pos="1070"/>
        </w:tabs>
        <w:wordWrap w:val="0"/>
        <w:spacing w:line="306" w:lineRule="exact"/>
        <w:ind w:firstLineChars="200" w:firstLine="480"/>
        <w:rPr>
          <w:sz w:val="24"/>
        </w:rPr>
      </w:pPr>
      <w:r>
        <w:rPr>
          <w:rFonts w:eastAsiaTheme="minorEastAsia" w:hint="eastAsia"/>
          <w:sz w:val="24"/>
        </w:rPr>
        <w:t>3.</w:t>
      </w:r>
      <w:r w:rsidR="00A95E72" w:rsidRPr="00BB75C0">
        <w:rPr>
          <w:sz w:val="24"/>
        </w:rPr>
        <w:t>技术部分：</w:t>
      </w:r>
    </w:p>
    <w:p w:rsidR="00F27287" w:rsidRDefault="00A95E72" w:rsidP="00A95E72">
      <w:pPr>
        <w:pStyle w:val="a4"/>
        <w:numPr>
          <w:ilvl w:val="0"/>
          <w:numId w:val="37"/>
        </w:numPr>
        <w:tabs>
          <w:tab w:val="left" w:pos="1310"/>
        </w:tabs>
        <w:wordWrap w:val="0"/>
        <w:spacing w:before="134"/>
        <w:ind w:hanging="602"/>
        <w:rPr>
          <w:sz w:val="24"/>
        </w:rPr>
      </w:pPr>
      <w:r>
        <w:rPr>
          <w:sz w:val="24"/>
        </w:rPr>
        <w:t>技术条款响应表。</w:t>
      </w:r>
    </w:p>
    <w:p w:rsidR="00F27287" w:rsidRDefault="00A95E72" w:rsidP="00A95E72">
      <w:pPr>
        <w:pStyle w:val="a4"/>
        <w:numPr>
          <w:ilvl w:val="0"/>
          <w:numId w:val="37"/>
        </w:numPr>
        <w:tabs>
          <w:tab w:val="left" w:pos="1310"/>
        </w:tabs>
        <w:wordWrap w:val="0"/>
        <w:ind w:hanging="602"/>
        <w:rPr>
          <w:sz w:val="24"/>
        </w:rPr>
      </w:pPr>
      <w:r>
        <w:rPr>
          <w:sz w:val="24"/>
        </w:rPr>
        <w:t>品牌影响力证明材料。</w:t>
      </w:r>
    </w:p>
    <w:p w:rsidR="00F27287" w:rsidRDefault="00A95E72" w:rsidP="006E259E">
      <w:pPr>
        <w:pStyle w:val="a4"/>
        <w:numPr>
          <w:ilvl w:val="0"/>
          <w:numId w:val="3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lastRenderedPageBreak/>
        <w:t>场服务措施等</w:t>
      </w:r>
      <w:r>
        <w:rPr>
          <w:spacing w:val="-120"/>
          <w:sz w:val="24"/>
        </w:rPr>
        <w:t>）</w:t>
      </w:r>
      <w:r>
        <w:rPr>
          <w:sz w:val="24"/>
        </w:rPr>
        <w:t>。</w:t>
      </w:r>
    </w:p>
    <w:p w:rsidR="00F27287" w:rsidRDefault="00A95E72" w:rsidP="006E259E">
      <w:pPr>
        <w:pStyle w:val="a4"/>
        <w:numPr>
          <w:ilvl w:val="0"/>
          <w:numId w:val="3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rsidR="00F27287" w:rsidRDefault="00A95E72" w:rsidP="00A95E72">
      <w:pPr>
        <w:pStyle w:val="a3"/>
        <w:wordWrap w:val="0"/>
        <w:spacing w:line="307" w:lineRule="exact"/>
        <w:ind w:left="708"/>
      </w:pPr>
      <w:r>
        <w:t>（1）响应产品销售业绩一览表。</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（十一）响应文件格式</w:t>
      </w:r>
    </w:p>
    <w:p w:rsidR="00F27287" w:rsidRDefault="00A95E72" w:rsidP="00A95E72">
      <w:pPr>
        <w:pStyle w:val="a3"/>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（十二）响应文件的价格部分</w:t>
      </w:r>
    </w:p>
    <w:p w:rsidR="00F27287" w:rsidRDefault="00A95E72" w:rsidP="00A95E72">
      <w:pPr>
        <w:pStyle w:val="a4"/>
        <w:numPr>
          <w:ilvl w:val="0"/>
          <w:numId w:val="36"/>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rsidR="00F27287" w:rsidRDefault="00A95E72" w:rsidP="00A95E72">
      <w:pPr>
        <w:pStyle w:val="a4"/>
        <w:numPr>
          <w:ilvl w:val="0"/>
          <w:numId w:val="36"/>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rsidR="00F27287" w:rsidRDefault="00A95E72" w:rsidP="00A95E72">
      <w:pPr>
        <w:pStyle w:val="a4"/>
        <w:numPr>
          <w:ilvl w:val="0"/>
          <w:numId w:val="36"/>
        </w:numPr>
        <w:tabs>
          <w:tab w:val="left" w:pos="1070"/>
        </w:tabs>
        <w:wordWrap w:val="0"/>
        <w:spacing w:before="0"/>
        <w:ind w:left="1069" w:hanging="362"/>
        <w:rPr>
          <w:sz w:val="24"/>
        </w:rPr>
      </w:pPr>
      <w:r>
        <w:rPr>
          <w:sz w:val="24"/>
        </w:rPr>
        <w:t>报价注意事项：</w:t>
      </w:r>
    </w:p>
    <w:p w:rsidR="00F27287" w:rsidRDefault="00A95E72" w:rsidP="00A95E72">
      <w:pPr>
        <w:pStyle w:val="a4"/>
        <w:numPr>
          <w:ilvl w:val="0"/>
          <w:numId w:val="35"/>
        </w:numPr>
        <w:tabs>
          <w:tab w:val="left" w:pos="1310"/>
        </w:tabs>
        <w:wordWrap w:val="0"/>
        <w:spacing w:before="127"/>
        <w:ind w:hanging="602"/>
        <w:rPr>
          <w:sz w:val="24"/>
        </w:rPr>
      </w:pPr>
      <w:r>
        <w:rPr>
          <w:sz w:val="24"/>
        </w:rPr>
        <w:t>价格一律以人民币计算，以元为单位标准；</w:t>
      </w:r>
    </w:p>
    <w:p w:rsidR="00F27287" w:rsidRDefault="00A95E72" w:rsidP="00A95E72">
      <w:pPr>
        <w:pStyle w:val="a4"/>
        <w:numPr>
          <w:ilvl w:val="0"/>
          <w:numId w:val="35"/>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（十三）竞争性磋商保证金</w:t>
      </w:r>
    </w:p>
    <w:p w:rsidR="00F27287" w:rsidRDefault="00A95E72" w:rsidP="00A95E72">
      <w:pPr>
        <w:pStyle w:val="a3"/>
        <w:wordWrap w:val="0"/>
        <w:spacing w:before="80"/>
        <w:ind w:left="708"/>
      </w:pPr>
      <w:r>
        <w:t>1.本项目不需缴纳磋商保证金</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（十四）响应有效期</w:t>
      </w:r>
    </w:p>
    <w:p w:rsidR="00F27287" w:rsidRDefault="00A95E72" w:rsidP="00A95E72">
      <w:pPr>
        <w:pStyle w:val="a4"/>
        <w:numPr>
          <w:ilvl w:val="0"/>
          <w:numId w:val="34"/>
        </w:numPr>
        <w:tabs>
          <w:tab w:val="left" w:pos="950"/>
        </w:tabs>
        <w:wordWrap w:val="0"/>
        <w:spacing w:before="77"/>
        <w:ind w:hanging="242"/>
        <w:rPr>
          <w:sz w:val="24"/>
        </w:rPr>
      </w:pPr>
      <w:r>
        <w:rPr>
          <w:sz w:val="24"/>
        </w:rPr>
        <w:t>供应商响应文件有效期少于本须知前附表规定的响应有效期的，作无效标处理。</w:t>
      </w:r>
    </w:p>
    <w:p w:rsidR="00F27287" w:rsidRDefault="00A95E72" w:rsidP="00A95E72">
      <w:pPr>
        <w:pStyle w:val="a4"/>
        <w:numPr>
          <w:ilvl w:val="0"/>
          <w:numId w:val="34"/>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（十五）响应文件份数和签署要求</w:t>
      </w:r>
    </w:p>
    <w:p w:rsidR="00F27287" w:rsidRDefault="00A95E72" w:rsidP="00A95E72">
      <w:pPr>
        <w:pStyle w:val="a4"/>
        <w:numPr>
          <w:ilvl w:val="0"/>
          <w:numId w:val="33"/>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rsidR="00F27287" w:rsidRDefault="00A95E72" w:rsidP="00A95E72">
      <w:pPr>
        <w:pStyle w:val="a4"/>
        <w:numPr>
          <w:ilvl w:val="0"/>
          <w:numId w:val="33"/>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（十六）响应文件的装订和密封</w:t>
      </w:r>
    </w:p>
    <w:p w:rsidR="00F27287" w:rsidRDefault="00A95E72" w:rsidP="00A95E72">
      <w:pPr>
        <w:pStyle w:val="a4"/>
        <w:numPr>
          <w:ilvl w:val="0"/>
          <w:numId w:val="32"/>
        </w:numPr>
        <w:tabs>
          <w:tab w:val="left" w:pos="951"/>
        </w:tabs>
        <w:wordWrap w:val="0"/>
        <w:spacing w:before="77"/>
        <w:rPr>
          <w:sz w:val="24"/>
        </w:rPr>
      </w:pPr>
      <w:r>
        <w:rPr>
          <w:sz w:val="24"/>
        </w:rPr>
        <w:t>除特别说明外，全套响应文件的书面部分须胶装成册，不得采用活页夹等可随时拆</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换的方式装订。</w:t>
      </w:r>
    </w:p>
    <w:p w:rsidR="00F27287" w:rsidRDefault="00A95E72" w:rsidP="00A95E72">
      <w:pPr>
        <w:pStyle w:val="a4"/>
        <w:numPr>
          <w:ilvl w:val="0"/>
          <w:numId w:val="3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rsidR="00F27287" w:rsidRDefault="00F27287" w:rsidP="00A95E72">
      <w:pPr>
        <w:pStyle w:val="a3"/>
        <w:wordWrap w:val="0"/>
        <w:spacing w:before="5"/>
        <w:rPr>
          <w:sz w:val="17"/>
        </w:rPr>
      </w:pPr>
    </w:p>
    <w:p w:rsidR="00F27287" w:rsidRDefault="00A95E72" w:rsidP="00A95E72">
      <w:pPr>
        <w:wordWrap w:val="0"/>
        <w:spacing w:line="616" w:lineRule="exact"/>
        <w:ind w:right="175"/>
        <w:jc w:val="center"/>
        <w:rPr>
          <w:rFonts w:ascii="Microsoft YaHei UI" w:eastAsia="Microsoft YaHei UI"/>
          <w:b/>
          <w:sz w:val="36"/>
        </w:rPr>
      </w:pPr>
      <w:bookmarkStart w:id="6" w:name="_TOC_250007"/>
      <w:bookmarkEnd w:id="6"/>
      <w:r>
        <w:rPr>
          <w:rFonts w:ascii="Microsoft YaHei UI" w:eastAsia="Microsoft YaHei UI" w:hint="eastAsia"/>
          <w:b/>
          <w:sz w:val="36"/>
        </w:rPr>
        <w:t>四、响应文件的递交</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（十七）响应文件的递交</w:t>
      </w:r>
    </w:p>
    <w:p w:rsidR="00F27287" w:rsidRDefault="00A95E72" w:rsidP="00A95E72">
      <w:pPr>
        <w:pStyle w:val="a4"/>
        <w:numPr>
          <w:ilvl w:val="0"/>
          <w:numId w:val="31"/>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rsidR="00F27287" w:rsidRDefault="00A95E72" w:rsidP="00A95E72">
      <w:pPr>
        <w:pStyle w:val="a4"/>
        <w:numPr>
          <w:ilvl w:val="0"/>
          <w:numId w:val="31"/>
        </w:numPr>
        <w:tabs>
          <w:tab w:val="left" w:pos="940"/>
        </w:tabs>
        <w:wordWrap w:val="0"/>
        <w:spacing w:before="0" w:line="307" w:lineRule="exact"/>
        <w:ind w:left="939" w:hanging="242"/>
        <w:rPr>
          <w:sz w:val="24"/>
        </w:rPr>
      </w:pPr>
      <w:r>
        <w:rPr>
          <w:sz w:val="24"/>
        </w:rPr>
        <w:t>除磋商文件另有规定外，供应商提交的响应文件不予退还。</w:t>
      </w:r>
    </w:p>
    <w:p w:rsidR="00F27287" w:rsidRDefault="00A95E72" w:rsidP="00A95E72">
      <w:pPr>
        <w:pStyle w:val="a4"/>
        <w:numPr>
          <w:ilvl w:val="0"/>
          <w:numId w:val="31"/>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rsidR="00F27287" w:rsidRDefault="00A95E72" w:rsidP="00A95E72">
      <w:pPr>
        <w:pStyle w:val="a4"/>
        <w:numPr>
          <w:ilvl w:val="0"/>
          <w:numId w:val="31"/>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rsidR="00F27287" w:rsidRDefault="00A95E72" w:rsidP="00A95E72">
      <w:pPr>
        <w:pStyle w:val="a3"/>
        <w:wordWrap w:val="0"/>
        <w:spacing w:before="134"/>
        <w:ind w:left="227"/>
      </w:pPr>
      <w:r>
        <w:t>商的所有权利和义务以及供应商受制约的截止日期均应以延长后新的截止日期为准。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（十八）响应文件被拒绝接收的情形</w:t>
      </w:r>
    </w:p>
    <w:p w:rsidR="00F27287" w:rsidRDefault="00A95E72" w:rsidP="00A95E72">
      <w:pPr>
        <w:pStyle w:val="a4"/>
        <w:numPr>
          <w:ilvl w:val="0"/>
          <w:numId w:val="30"/>
        </w:numPr>
        <w:tabs>
          <w:tab w:val="left" w:pos="1070"/>
        </w:tabs>
        <w:wordWrap w:val="0"/>
        <w:spacing w:before="77"/>
        <w:ind w:hanging="362"/>
        <w:rPr>
          <w:sz w:val="24"/>
        </w:rPr>
      </w:pPr>
      <w:r>
        <w:rPr>
          <w:sz w:val="24"/>
        </w:rPr>
        <w:t>在规定的响应文件接收截止时间后递交的响应文件。</w:t>
      </w:r>
    </w:p>
    <w:p w:rsidR="00F27287" w:rsidRDefault="00A95E72" w:rsidP="00A95E72">
      <w:pPr>
        <w:pStyle w:val="a4"/>
        <w:numPr>
          <w:ilvl w:val="0"/>
          <w:numId w:val="30"/>
        </w:numPr>
        <w:tabs>
          <w:tab w:val="left" w:pos="1070"/>
        </w:tabs>
        <w:wordWrap w:val="0"/>
        <w:spacing w:before="134"/>
        <w:ind w:hanging="362"/>
        <w:rPr>
          <w:sz w:val="24"/>
        </w:rPr>
      </w:pPr>
      <w:r>
        <w:rPr>
          <w:sz w:val="24"/>
        </w:rPr>
        <w:t>未按磋商文件要求密封的响应文件。</w:t>
      </w:r>
    </w:p>
    <w:p w:rsidR="00F27287" w:rsidRDefault="00A95E72" w:rsidP="00A95E72">
      <w:pPr>
        <w:pStyle w:val="a4"/>
        <w:numPr>
          <w:ilvl w:val="0"/>
          <w:numId w:val="30"/>
        </w:numPr>
        <w:tabs>
          <w:tab w:val="left" w:pos="1070"/>
        </w:tabs>
        <w:wordWrap w:val="0"/>
        <w:ind w:hanging="362"/>
        <w:rPr>
          <w:sz w:val="24"/>
        </w:rPr>
      </w:pPr>
      <w:r>
        <w:rPr>
          <w:sz w:val="24"/>
        </w:rPr>
        <w:t>供应商法定代表人或其授权委托人未携带本人身份证参与磋商活动的。</w:t>
      </w:r>
    </w:p>
    <w:p w:rsidR="00F27287" w:rsidRDefault="00A95E72" w:rsidP="00A95E72">
      <w:pPr>
        <w:wordWrap w:val="0"/>
        <w:spacing w:before="67"/>
        <w:ind w:left="708"/>
        <w:rPr>
          <w:rFonts w:ascii="Microsoft YaHei UI" w:eastAsia="Microsoft YaHei UI"/>
          <w:b/>
          <w:sz w:val="24"/>
        </w:rPr>
      </w:pPr>
      <w:r>
        <w:rPr>
          <w:rFonts w:ascii="Microsoft YaHei UI" w:eastAsia="Microsoft YaHei UI" w:hint="eastAsia"/>
          <w:b/>
          <w:sz w:val="24"/>
        </w:rPr>
        <w:t>（十九）响应文件的修改和撤回</w:t>
      </w:r>
    </w:p>
    <w:p w:rsidR="00F27287" w:rsidRDefault="00A95E72" w:rsidP="00A95E72">
      <w:pPr>
        <w:pStyle w:val="a4"/>
        <w:numPr>
          <w:ilvl w:val="0"/>
          <w:numId w:val="29"/>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rsidR="00F27287" w:rsidRDefault="00A95E72" w:rsidP="00A95E72">
      <w:pPr>
        <w:pStyle w:val="a4"/>
        <w:numPr>
          <w:ilvl w:val="0"/>
          <w:numId w:val="29"/>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rsidR="00F27287" w:rsidRDefault="00A95E72" w:rsidP="00A95E72">
      <w:pPr>
        <w:pStyle w:val="a4"/>
        <w:numPr>
          <w:ilvl w:val="0"/>
          <w:numId w:val="29"/>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rsidR="00F27287" w:rsidRDefault="00F27287" w:rsidP="00A95E72">
      <w:pPr>
        <w:pStyle w:val="a3"/>
        <w:wordWrap w:val="0"/>
        <w:rPr>
          <w:sz w:val="17"/>
        </w:rPr>
      </w:pPr>
    </w:p>
    <w:p w:rsidR="00F27287" w:rsidRDefault="00A95E72" w:rsidP="00A95E72">
      <w:pPr>
        <w:wordWrap w:val="0"/>
        <w:spacing w:before="1" w:line="616" w:lineRule="exact"/>
        <w:ind w:left="853" w:right="313"/>
        <w:jc w:val="center"/>
        <w:rPr>
          <w:rFonts w:ascii="Microsoft YaHei UI" w:eastAsia="Microsoft YaHei UI"/>
          <w:b/>
          <w:sz w:val="36"/>
        </w:rPr>
      </w:pPr>
      <w:r>
        <w:rPr>
          <w:rFonts w:ascii="Microsoft YaHei UI" w:eastAsia="Microsoft YaHei UI" w:hint="eastAsia"/>
          <w:b/>
          <w:sz w:val="36"/>
        </w:rPr>
        <w:t>五、无效响应、废标、串通响应判定条款</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（二十）无效响应条款</w:t>
      </w:r>
    </w:p>
    <w:p w:rsidR="00F27287" w:rsidRDefault="00A95E72" w:rsidP="00A95E72">
      <w:pPr>
        <w:pStyle w:val="a4"/>
        <w:numPr>
          <w:ilvl w:val="0"/>
          <w:numId w:val="28"/>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rsidR="00F27287" w:rsidRDefault="00A95E72" w:rsidP="00A95E72">
      <w:pPr>
        <w:pStyle w:val="a4"/>
        <w:numPr>
          <w:ilvl w:val="0"/>
          <w:numId w:val="28"/>
        </w:numPr>
        <w:tabs>
          <w:tab w:val="left" w:pos="950"/>
        </w:tabs>
        <w:wordWrap w:val="0"/>
        <w:spacing w:before="0" w:line="306" w:lineRule="exact"/>
        <w:ind w:left="949" w:hanging="242"/>
        <w:rPr>
          <w:sz w:val="24"/>
        </w:rPr>
      </w:pPr>
      <w:r>
        <w:rPr>
          <w:sz w:val="24"/>
        </w:rPr>
        <w:t>法人或授权委托人不参加磋商会议及质询事宜的；</w:t>
      </w:r>
    </w:p>
    <w:p w:rsidR="00F27287" w:rsidRDefault="00A95E72" w:rsidP="00A95E72">
      <w:pPr>
        <w:pStyle w:val="a4"/>
        <w:numPr>
          <w:ilvl w:val="0"/>
          <w:numId w:val="28"/>
        </w:numPr>
        <w:tabs>
          <w:tab w:val="left" w:pos="951"/>
        </w:tabs>
        <w:wordWrap w:val="0"/>
        <w:spacing w:before="134"/>
        <w:ind w:left="950" w:hanging="243"/>
        <w:rPr>
          <w:sz w:val="24"/>
        </w:rPr>
      </w:pPr>
      <w:r>
        <w:rPr>
          <w:sz w:val="24"/>
        </w:rPr>
        <w:t>未按本竞争性磋商文件要求提供响应文件，或者响应文件签署、盖章不符合本竞争</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性磋商文件要求的；</w:t>
      </w:r>
    </w:p>
    <w:p w:rsidR="00F27287" w:rsidRDefault="00A95E72" w:rsidP="00A95E72">
      <w:pPr>
        <w:pStyle w:val="a4"/>
        <w:numPr>
          <w:ilvl w:val="0"/>
          <w:numId w:val="28"/>
        </w:numPr>
        <w:tabs>
          <w:tab w:val="left" w:pos="950"/>
        </w:tabs>
        <w:wordWrap w:val="0"/>
        <w:ind w:left="949" w:hanging="242"/>
        <w:rPr>
          <w:sz w:val="24"/>
        </w:rPr>
      </w:pPr>
      <w:r>
        <w:rPr>
          <w:sz w:val="24"/>
        </w:rPr>
        <w:t>报价超过本竞争性磋商文件规定的预算金额或者最高限价的；</w:t>
      </w:r>
    </w:p>
    <w:p w:rsidR="00F27287" w:rsidRDefault="00A95E72" w:rsidP="00A95E72">
      <w:pPr>
        <w:pStyle w:val="a4"/>
        <w:numPr>
          <w:ilvl w:val="0"/>
          <w:numId w:val="28"/>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rsidR="00F27287" w:rsidRDefault="00A95E72" w:rsidP="00A95E72">
      <w:pPr>
        <w:pStyle w:val="a4"/>
        <w:numPr>
          <w:ilvl w:val="0"/>
          <w:numId w:val="28"/>
        </w:numPr>
        <w:tabs>
          <w:tab w:val="left" w:pos="950"/>
        </w:tabs>
        <w:wordWrap w:val="0"/>
        <w:spacing w:before="0" w:line="303" w:lineRule="exact"/>
        <w:ind w:left="949" w:hanging="242"/>
        <w:rPr>
          <w:sz w:val="24"/>
        </w:rPr>
      </w:pPr>
      <w:r>
        <w:rPr>
          <w:sz w:val="24"/>
        </w:rPr>
        <w:t>响应文件含有采购人不能接受的附加条件的；</w:t>
      </w:r>
    </w:p>
    <w:p w:rsidR="00F27287" w:rsidRDefault="00A95E72" w:rsidP="00A95E72">
      <w:pPr>
        <w:pStyle w:val="a4"/>
        <w:numPr>
          <w:ilvl w:val="0"/>
          <w:numId w:val="28"/>
        </w:numPr>
        <w:tabs>
          <w:tab w:val="left" w:pos="950"/>
        </w:tabs>
        <w:wordWrap w:val="0"/>
        <w:ind w:left="949" w:hanging="242"/>
        <w:rPr>
          <w:sz w:val="24"/>
        </w:rPr>
      </w:pPr>
      <w:r>
        <w:rPr>
          <w:sz w:val="24"/>
        </w:rPr>
        <w:t>供应商有本磋商文件规定的恶意串通响应情形的；</w:t>
      </w:r>
    </w:p>
    <w:p w:rsidR="00F27287" w:rsidRDefault="00A95E72" w:rsidP="00A95E72">
      <w:pPr>
        <w:pStyle w:val="a4"/>
        <w:numPr>
          <w:ilvl w:val="0"/>
          <w:numId w:val="28"/>
        </w:numPr>
        <w:tabs>
          <w:tab w:val="left" w:pos="950"/>
        </w:tabs>
        <w:wordWrap w:val="0"/>
        <w:spacing w:before="134"/>
        <w:ind w:left="949" w:hanging="242"/>
        <w:rPr>
          <w:sz w:val="24"/>
        </w:rPr>
      </w:pPr>
      <w:r>
        <w:rPr>
          <w:sz w:val="24"/>
        </w:rPr>
        <w:t>其它磋商小组认为有必要取消的响应申请；</w:t>
      </w:r>
    </w:p>
    <w:p w:rsidR="00F27287" w:rsidRDefault="00A95E72" w:rsidP="00A95E72">
      <w:pPr>
        <w:pStyle w:val="a4"/>
        <w:numPr>
          <w:ilvl w:val="0"/>
          <w:numId w:val="28"/>
        </w:numPr>
        <w:tabs>
          <w:tab w:val="left" w:pos="950"/>
        </w:tabs>
        <w:wordWrap w:val="0"/>
        <w:ind w:left="949"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（二十一）废标条款</w:t>
      </w:r>
    </w:p>
    <w:p w:rsidR="00F27287" w:rsidRDefault="00A95E72" w:rsidP="00A95E72">
      <w:pPr>
        <w:pStyle w:val="a4"/>
        <w:numPr>
          <w:ilvl w:val="0"/>
          <w:numId w:val="27"/>
        </w:numPr>
        <w:tabs>
          <w:tab w:val="left" w:pos="950"/>
        </w:tabs>
        <w:wordWrap w:val="0"/>
        <w:spacing w:before="80"/>
        <w:ind w:hanging="242"/>
        <w:rPr>
          <w:sz w:val="24"/>
        </w:rPr>
      </w:pPr>
      <w:r>
        <w:rPr>
          <w:sz w:val="24"/>
        </w:rPr>
        <w:t>因情况变化，不再符合规定的竞争性磋商采购方式适用情形的；</w:t>
      </w:r>
    </w:p>
    <w:p w:rsidR="00F27287" w:rsidRDefault="00A95E72" w:rsidP="00A95E72">
      <w:pPr>
        <w:pStyle w:val="a4"/>
        <w:numPr>
          <w:ilvl w:val="0"/>
          <w:numId w:val="2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rsidR="00F27287" w:rsidRDefault="00A95E72" w:rsidP="00A95E72">
      <w:pPr>
        <w:pStyle w:val="a4"/>
        <w:numPr>
          <w:ilvl w:val="0"/>
          <w:numId w:val="27"/>
        </w:numPr>
        <w:tabs>
          <w:tab w:val="left" w:pos="950"/>
        </w:tabs>
        <w:wordWrap w:val="0"/>
        <w:spacing w:before="2"/>
        <w:ind w:hanging="242"/>
        <w:rPr>
          <w:sz w:val="24"/>
        </w:rPr>
      </w:pPr>
      <w:r>
        <w:rPr>
          <w:sz w:val="24"/>
        </w:rPr>
        <w:t>出现影响采购公正的违法、违规行为的；</w:t>
      </w:r>
    </w:p>
    <w:p w:rsidR="00F27287" w:rsidRDefault="00A95E72" w:rsidP="00A95E72">
      <w:pPr>
        <w:pStyle w:val="a4"/>
        <w:numPr>
          <w:ilvl w:val="0"/>
          <w:numId w:val="27"/>
        </w:numPr>
        <w:tabs>
          <w:tab w:val="left" w:pos="950"/>
        </w:tabs>
        <w:wordWrap w:val="0"/>
        <w:ind w:hanging="242"/>
        <w:rPr>
          <w:sz w:val="24"/>
        </w:rPr>
      </w:pPr>
      <w:r>
        <w:rPr>
          <w:sz w:val="24"/>
        </w:rPr>
        <w:t>因重大变故，采购任务取消的。</w:t>
      </w:r>
    </w:p>
    <w:p w:rsidR="00F27287" w:rsidRDefault="00A95E72" w:rsidP="00A95E72">
      <w:pPr>
        <w:wordWrap w:val="0"/>
        <w:spacing w:before="66"/>
        <w:ind w:left="710"/>
        <w:rPr>
          <w:rFonts w:ascii="Microsoft YaHei UI" w:eastAsia="Microsoft YaHei UI"/>
          <w:b/>
          <w:sz w:val="24"/>
        </w:rPr>
      </w:pPr>
      <w:r>
        <w:rPr>
          <w:rFonts w:ascii="Microsoft YaHei UI" w:eastAsia="Microsoft YaHei UI" w:hint="eastAsia"/>
          <w:b/>
          <w:sz w:val="24"/>
        </w:rPr>
        <w:t>（二十二）供应商不足三家情形处理</w:t>
      </w:r>
    </w:p>
    <w:p w:rsidR="00F27287" w:rsidRDefault="00A95E72" w:rsidP="00A95E72">
      <w:pPr>
        <w:pStyle w:val="a3"/>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（二十三）取消成交候选人资格条款</w:t>
      </w:r>
    </w:p>
    <w:p w:rsidR="00F27287" w:rsidRDefault="00A95E72" w:rsidP="00A95E72">
      <w:pPr>
        <w:pStyle w:val="a4"/>
        <w:numPr>
          <w:ilvl w:val="0"/>
          <w:numId w:val="26"/>
        </w:numPr>
        <w:tabs>
          <w:tab w:val="left" w:pos="950"/>
        </w:tabs>
        <w:wordWrap w:val="0"/>
        <w:spacing w:before="77"/>
        <w:ind w:hanging="242"/>
        <w:rPr>
          <w:sz w:val="24"/>
        </w:rPr>
      </w:pPr>
      <w:r>
        <w:rPr>
          <w:sz w:val="24"/>
        </w:rPr>
        <w:t>提供虚假材料谋取成交的；</w:t>
      </w:r>
    </w:p>
    <w:p w:rsidR="00F27287" w:rsidRDefault="00A95E72" w:rsidP="00A95E72">
      <w:pPr>
        <w:pStyle w:val="a4"/>
        <w:numPr>
          <w:ilvl w:val="0"/>
          <w:numId w:val="26"/>
        </w:numPr>
        <w:tabs>
          <w:tab w:val="left" w:pos="950"/>
        </w:tabs>
        <w:wordWrap w:val="0"/>
        <w:spacing w:before="134"/>
        <w:ind w:hanging="242"/>
        <w:rPr>
          <w:sz w:val="24"/>
        </w:rPr>
      </w:pPr>
      <w:r>
        <w:rPr>
          <w:sz w:val="24"/>
        </w:rPr>
        <w:t>采取不正当手段诋毁、排挤其他供应商的；</w:t>
      </w:r>
    </w:p>
    <w:p w:rsidR="00F27287" w:rsidRDefault="00A95E72" w:rsidP="00A95E72">
      <w:pPr>
        <w:pStyle w:val="a4"/>
        <w:numPr>
          <w:ilvl w:val="0"/>
          <w:numId w:val="26"/>
        </w:numPr>
        <w:tabs>
          <w:tab w:val="left" w:pos="950"/>
        </w:tabs>
        <w:wordWrap w:val="0"/>
        <w:ind w:hanging="242"/>
        <w:rPr>
          <w:sz w:val="24"/>
        </w:rPr>
      </w:pPr>
      <w:r>
        <w:rPr>
          <w:spacing w:val="-1"/>
          <w:sz w:val="24"/>
        </w:rPr>
        <w:t>与采购人、其他供应商恶意串通的；</w:t>
      </w:r>
    </w:p>
    <w:p w:rsidR="00F27287" w:rsidRDefault="00A95E72" w:rsidP="00A95E72">
      <w:pPr>
        <w:pStyle w:val="a4"/>
        <w:numPr>
          <w:ilvl w:val="0"/>
          <w:numId w:val="26"/>
        </w:numPr>
        <w:tabs>
          <w:tab w:val="left" w:pos="950"/>
        </w:tabs>
        <w:wordWrap w:val="0"/>
        <w:ind w:hanging="242"/>
        <w:rPr>
          <w:sz w:val="24"/>
        </w:rPr>
      </w:pPr>
      <w:r>
        <w:rPr>
          <w:sz w:val="24"/>
        </w:rPr>
        <w:t>向采购人行贿或者提供其他不正当利益的；</w:t>
      </w:r>
    </w:p>
    <w:p w:rsidR="00F27287" w:rsidRDefault="00A95E72" w:rsidP="00A95E72">
      <w:pPr>
        <w:pStyle w:val="a4"/>
        <w:numPr>
          <w:ilvl w:val="0"/>
          <w:numId w:val="26"/>
        </w:numPr>
        <w:tabs>
          <w:tab w:val="left" w:pos="950"/>
        </w:tabs>
        <w:wordWrap w:val="0"/>
        <w:spacing w:before="134"/>
        <w:ind w:hanging="242"/>
        <w:rPr>
          <w:sz w:val="24"/>
        </w:rPr>
      </w:pPr>
      <w:r>
        <w:rPr>
          <w:sz w:val="24"/>
        </w:rPr>
        <w:t>在规定时间内未与采购人签订采购合同的；</w:t>
      </w:r>
    </w:p>
    <w:p w:rsidR="00F27287" w:rsidRDefault="00A95E72" w:rsidP="00A95E72">
      <w:pPr>
        <w:pStyle w:val="a4"/>
        <w:numPr>
          <w:ilvl w:val="0"/>
          <w:numId w:val="26"/>
        </w:numPr>
        <w:tabs>
          <w:tab w:val="left" w:pos="950"/>
        </w:tabs>
        <w:wordWrap w:val="0"/>
        <w:ind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（二十四）恶意串通响应的情形</w:t>
      </w:r>
    </w:p>
    <w:p w:rsidR="00F27287" w:rsidRDefault="00A95E72" w:rsidP="00A95E72">
      <w:pPr>
        <w:pStyle w:val="a4"/>
        <w:numPr>
          <w:ilvl w:val="0"/>
          <w:numId w:val="25"/>
        </w:numPr>
        <w:tabs>
          <w:tab w:val="left" w:pos="950"/>
        </w:tabs>
        <w:wordWrap w:val="0"/>
        <w:spacing w:before="79"/>
        <w:ind w:hanging="242"/>
        <w:rPr>
          <w:sz w:val="24"/>
        </w:rPr>
      </w:pPr>
      <w:r>
        <w:rPr>
          <w:sz w:val="24"/>
        </w:rPr>
        <w:t>供应商直接或间接从采购人处获得其他供应商的响应情况，并修改其响应文件；</w:t>
      </w:r>
    </w:p>
    <w:p w:rsidR="00F27287" w:rsidRDefault="00A95E72" w:rsidP="00A95E72">
      <w:pPr>
        <w:pStyle w:val="a4"/>
        <w:numPr>
          <w:ilvl w:val="0"/>
          <w:numId w:val="25"/>
        </w:numPr>
        <w:tabs>
          <w:tab w:val="left" w:pos="950"/>
        </w:tabs>
        <w:wordWrap w:val="0"/>
        <w:ind w:hanging="242"/>
        <w:rPr>
          <w:sz w:val="24"/>
        </w:rPr>
      </w:pPr>
      <w:r>
        <w:rPr>
          <w:sz w:val="24"/>
        </w:rPr>
        <w:t>评审活动开始前供应商直接或间接从采购人获得磋商小组组成人员情况；</w:t>
      </w:r>
    </w:p>
    <w:p w:rsidR="00F27287" w:rsidRDefault="00A95E72" w:rsidP="00A95E72">
      <w:pPr>
        <w:pStyle w:val="a4"/>
        <w:numPr>
          <w:ilvl w:val="0"/>
          <w:numId w:val="25"/>
        </w:numPr>
        <w:tabs>
          <w:tab w:val="left" w:pos="950"/>
        </w:tabs>
        <w:wordWrap w:val="0"/>
        <w:ind w:hanging="242"/>
        <w:rPr>
          <w:sz w:val="24"/>
        </w:rPr>
      </w:pPr>
      <w:r>
        <w:rPr>
          <w:sz w:val="24"/>
        </w:rPr>
        <w:t>供应商私自接受采购人授意撤换、修改响应文件；</w:t>
      </w:r>
    </w:p>
    <w:p w:rsidR="00F27287" w:rsidRDefault="00A95E72" w:rsidP="00A95E72">
      <w:pPr>
        <w:pStyle w:val="a4"/>
        <w:numPr>
          <w:ilvl w:val="0"/>
          <w:numId w:val="25"/>
        </w:numPr>
        <w:tabs>
          <w:tab w:val="left" w:pos="950"/>
        </w:tabs>
        <w:wordWrap w:val="0"/>
        <w:spacing w:before="134"/>
        <w:ind w:hanging="242"/>
        <w:rPr>
          <w:sz w:val="24"/>
        </w:rPr>
      </w:pPr>
      <w:r>
        <w:rPr>
          <w:sz w:val="24"/>
        </w:rPr>
        <w:t>供应商之间协商响应报价、技术方案等响应文件实质性内容；</w:t>
      </w:r>
    </w:p>
    <w:p w:rsidR="00F27287" w:rsidRDefault="00A95E72" w:rsidP="00A95E72">
      <w:pPr>
        <w:pStyle w:val="a4"/>
        <w:numPr>
          <w:ilvl w:val="0"/>
          <w:numId w:val="25"/>
        </w:numPr>
        <w:tabs>
          <w:tab w:val="left" w:pos="951"/>
        </w:tabs>
        <w:wordWrap w:val="0"/>
        <w:spacing w:before="131"/>
        <w:ind w:left="950" w:hanging="243"/>
        <w:rPr>
          <w:sz w:val="24"/>
        </w:rPr>
      </w:pPr>
      <w:r>
        <w:rPr>
          <w:sz w:val="24"/>
        </w:rPr>
        <w:t>属于同一集团、协会、商会等组织成员的供应商按照该组织要求协同参与磋商活动</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的；</w:t>
      </w:r>
    </w:p>
    <w:p w:rsidR="00F27287" w:rsidRDefault="00A95E72" w:rsidP="00A95E72">
      <w:pPr>
        <w:pStyle w:val="a4"/>
        <w:numPr>
          <w:ilvl w:val="0"/>
          <w:numId w:val="25"/>
        </w:numPr>
        <w:tabs>
          <w:tab w:val="left" w:pos="950"/>
        </w:tabs>
        <w:wordWrap w:val="0"/>
        <w:ind w:hanging="242"/>
        <w:rPr>
          <w:sz w:val="24"/>
        </w:rPr>
      </w:pPr>
      <w:r>
        <w:rPr>
          <w:sz w:val="24"/>
        </w:rPr>
        <w:t>供应商之间事先约定由某一特定供应商成交；</w:t>
      </w:r>
    </w:p>
    <w:p w:rsidR="00F27287" w:rsidRDefault="00A95E72" w:rsidP="00A95E72">
      <w:pPr>
        <w:pStyle w:val="a4"/>
        <w:numPr>
          <w:ilvl w:val="0"/>
          <w:numId w:val="25"/>
        </w:numPr>
        <w:tabs>
          <w:tab w:val="left" w:pos="950"/>
        </w:tabs>
        <w:wordWrap w:val="0"/>
        <w:spacing w:before="131"/>
        <w:ind w:hanging="242"/>
        <w:rPr>
          <w:sz w:val="24"/>
        </w:rPr>
      </w:pPr>
      <w:r>
        <w:rPr>
          <w:sz w:val="24"/>
        </w:rPr>
        <w:t>供应商之间商定部分供应商放弃响应或者放弃成交；</w:t>
      </w:r>
    </w:p>
    <w:p w:rsidR="00F27287" w:rsidRDefault="00A95E72" w:rsidP="00A95E72">
      <w:pPr>
        <w:pStyle w:val="a4"/>
        <w:numPr>
          <w:ilvl w:val="0"/>
          <w:numId w:val="25"/>
        </w:numPr>
        <w:tabs>
          <w:tab w:val="left" w:pos="951"/>
        </w:tabs>
        <w:wordWrap w:val="0"/>
        <w:spacing w:before="134"/>
        <w:ind w:left="950" w:hanging="243"/>
        <w:rPr>
          <w:sz w:val="24"/>
        </w:rPr>
      </w:pPr>
      <w:r>
        <w:rPr>
          <w:sz w:val="24"/>
        </w:rPr>
        <w:t>供应商与采购人之间、供应商相互之间为谋求特定供应商成交或排斥其他供应商的</w:t>
      </w:r>
    </w:p>
    <w:p w:rsidR="00F27287" w:rsidRDefault="00A95E72" w:rsidP="00A95E72">
      <w:pPr>
        <w:pStyle w:val="a3"/>
        <w:wordWrap w:val="0"/>
        <w:spacing w:before="132"/>
        <w:ind w:left="227"/>
      </w:pPr>
      <w:r>
        <w:t>其他串通行为；</w:t>
      </w:r>
    </w:p>
    <w:p w:rsidR="00F27287" w:rsidRDefault="00A95E72" w:rsidP="00A95E72">
      <w:pPr>
        <w:pStyle w:val="a4"/>
        <w:numPr>
          <w:ilvl w:val="0"/>
          <w:numId w:val="25"/>
        </w:numPr>
        <w:tabs>
          <w:tab w:val="left" w:pos="950"/>
        </w:tabs>
        <w:wordWrap w:val="0"/>
        <w:ind w:hanging="242"/>
        <w:rPr>
          <w:sz w:val="24"/>
        </w:rPr>
      </w:pPr>
      <w:r>
        <w:rPr>
          <w:sz w:val="24"/>
        </w:rPr>
        <w:t>不同供应商的响应文件由同一单位或者个人编制；</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不同供应商委托同一单位或者个人办理响应事宜；</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不同供应商的响应文件载明的项目管理成员或联系人为同一人；</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不同供应商的响应文件异常一致或者响应报价呈规律性差异；</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不同供应商的响应文件相互混装；</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（二十五）磋商小组</w:t>
      </w:r>
    </w:p>
    <w:p w:rsidR="00F27287" w:rsidRDefault="00A95E72" w:rsidP="00A95E72">
      <w:pPr>
        <w:wordWrap w:val="0"/>
        <w:spacing w:before="97"/>
        <w:ind w:left="388"/>
        <w:rPr>
          <w:rFonts w:ascii="Microsoft YaHei UI" w:eastAsia="Microsoft YaHei UI"/>
          <w:b/>
          <w:sz w:val="36"/>
        </w:rPr>
      </w:pPr>
      <w:bookmarkStart w:id="7" w:name="_TOC_250006"/>
      <w:r>
        <w:br w:type="column"/>
      </w:r>
      <w:bookmarkEnd w:id="7"/>
      <w:r>
        <w:rPr>
          <w:rFonts w:ascii="Microsoft YaHei UI" w:eastAsia="Microsoft YaHei UI" w:hint="eastAsia"/>
          <w:b/>
          <w:sz w:val="36"/>
        </w:rPr>
        <w:lastRenderedPageBreak/>
        <w:t>六、磋商程序及最终报价</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227" w:right="406" w:firstLine="480"/>
      </w:pPr>
      <w:r>
        <w:lastRenderedPageBreak/>
        <w:t>采购人根据本项目的特点依法组建磋商小组。磋商小组独立完成磋商工作，负责对响应文件进行审查、质询、评审、磋商、推选成交候选人。</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（二十六）磋商原则</w:t>
      </w:r>
    </w:p>
    <w:p w:rsidR="00F27287" w:rsidRDefault="00A95E72" w:rsidP="00A95E72">
      <w:pPr>
        <w:pStyle w:val="a3"/>
        <w:wordWrap w:val="0"/>
        <w:spacing w:before="78" w:line="343" w:lineRule="auto"/>
        <w:ind w:left="227" w:right="288" w:firstLine="600"/>
      </w:pPr>
      <w:r>
        <w:t>“公平、公正、客观、竞争”为磋商的基本原则，磋商小组将根据这一原则，公正、平等地对待各供应商。</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（二十七）磋商程序</w:t>
      </w:r>
    </w:p>
    <w:p w:rsidR="00F27287" w:rsidRDefault="00A95E72" w:rsidP="00A95E72">
      <w:pPr>
        <w:pStyle w:val="a4"/>
        <w:numPr>
          <w:ilvl w:val="0"/>
          <w:numId w:val="24"/>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rsidR="00F27287" w:rsidRDefault="00A95E72" w:rsidP="00A95E72">
      <w:pPr>
        <w:pStyle w:val="a4"/>
        <w:numPr>
          <w:ilvl w:val="0"/>
          <w:numId w:val="24"/>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rsidR="00F27287" w:rsidRDefault="00A95E72" w:rsidP="00A95E72">
      <w:pPr>
        <w:pStyle w:val="a3"/>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rsidR="00F27287" w:rsidRDefault="00A95E72" w:rsidP="00A95E72">
      <w:pPr>
        <w:pStyle w:val="a3"/>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rsidR="00F27287" w:rsidRDefault="00F27287" w:rsidP="00A95E72">
      <w:pPr>
        <w:wordWrap w:val="0"/>
        <w:spacing w:line="343" w:lineRule="auto"/>
        <w:jc w:val="both"/>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23"/>
        </w:numPr>
        <w:tabs>
          <w:tab w:val="left" w:pos="1070"/>
        </w:tabs>
        <w:wordWrap w:val="0"/>
        <w:spacing w:before="113"/>
        <w:ind w:hanging="362"/>
        <w:rPr>
          <w:sz w:val="24"/>
        </w:rPr>
      </w:pPr>
      <w:r>
        <w:rPr>
          <w:sz w:val="24"/>
        </w:rPr>
        <w:lastRenderedPageBreak/>
        <w:t>磋商小组根据磋商文件要求，讨论、通过磋商工作流程和磋商要点。</w:t>
      </w:r>
    </w:p>
    <w:p w:rsidR="00F27287" w:rsidRDefault="00A95E72" w:rsidP="00A95E72">
      <w:pPr>
        <w:pStyle w:val="a4"/>
        <w:numPr>
          <w:ilvl w:val="0"/>
          <w:numId w:val="23"/>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rsidR="00F27287" w:rsidRDefault="00A95E72" w:rsidP="00A95E72">
      <w:pPr>
        <w:pStyle w:val="a4"/>
        <w:numPr>
          <w:ilvl w:val="0"/>
          <w:numId w:val="23"/>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rsidR="00F27287" w:rsidRDefault="00A95E72" w:rsidP="00A95E72">
      <w:pPr>
        <w:pStyle w:val="a3"/>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rsidR="00F27287" w:rsidRDefault="00A95E72" w:rsidP="00A95E72">
      <w:pPr>
        <w:pStyle w:val="a3"/>
        <w:wordWrap w:val="0"/>
        <w:spacing w:before="2"/>
        <w:ind w:left="227"/>
      </w:pPr>
      <w:r>
        <w:t>术、服务要求以及合同草案条款，但不得变动磋商文件中的其他内容。</w:t>
      </w:r>
    </w:p>
    <w:p w:rsidR="00F27287" w:rsidRDefault="00A95E72" w:rsidP="00A95E72">
      <w:pPr>
        <w:pStyle w:val="a3"/>
        <w:wordWrap w:val="0"/>
        <w:spacing w:before="131" w:line="345" w:lineRule="auto"/>
        <w:ind w:left="227" w:right="401" w:firstLine="480"/>
      </w:pPr>
      <w:r>
        <w:t>对磋商文件作出的实质性变动是磋商文件的有效组成部分，磋商小组应当及时以书面形式同时通知所有参加磋商的供应商。</w:t>
      </w:r>
    </w:p>
    <w:p w:rsidR="00F27287" w:rsidRDefault="00A95E72" w:rsidP="00A95E72">
      <w:pPr>
        <w:pStyle w:val="a3"/>
        <w:wordWrap w:val="0"/>
        <w:spacing w:line="343" w:lineRule="auto"/>
        <w:ind w:left="227" w:right="406" w:firstLine="480"/>
      </w:pPr>
      <w:r>
        <w:t>供应商应当按照磋商文件的变动情况和磋商小组的要求重新递交书面响应，并由其法定代表人或其授权代表签字或加盖公章。</w:t>
      </w:r>
    </w:p>
    <w:p w:rsidR="00F27287" w:rsidRDefault="00A95E72" w:rsidP="00A95E72">
      <w:pPr>
        <w:pStyle w:val="a3"/>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（二十八）最终报价</w:t>
      </w:r>
    </w:p>
    <w:p w:rsidR="00F27287" w:rsidRDefault="00A95E72" w:rsidP="00A95E72">
      <w:pPr>
        <w:pStyle w:val="a4"/>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rsidR="00F27287" w:rsidRDefault="00A95E72" w:rsidP="00A95E72">
      <w:pPr>
        <w:pStyle w:val="a4"/>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rsidR="00F27287" w:rsidRDefault="00A95E72" w:rsidP="00A95E72">
      <w:pPr>
        <w:pStyle w:val="a4"/>
        <w:numPr>
          <w:ilvl w:val="0"/>
          <w:numId w:val="22"/>
        </w:numPr>
        <w:tabs>
          <w:tab w:val="left" w:pos="1070"/>
        </w:tabs>
        <w:wordWrap w:val="0"/>
        <w:ind w:left="1069" w:hanging="362"/>
        <w:rPr>
          <w:sz w:val="24"/>
        </w:rPr>
      </w:pPr>
      <w:r>
        <w:rPr>
          <w:sz w:val="24"/>
        </w:rPr>
        <w:t>本项目预算价为最高限价，高于此限价的响应文件将做为无效响应处理。</w:t>
      </w:r>
    </w:p>
    <w:p w:rsidR="00F27287" w:rsidRDefault="00A95E72" w:rsidP="00A95E72">
      <w:pPr>
        <w:pStyle w:val="a4"/>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（二十九）推荐成交候选人</w:t>
      </w:r>
    </w:p>
    <w:p w:rsidR="00F27287" w:rsidRDefault="00A95E72" w:rsidP="00A95E72">
      <w:pPr>
        <w:pStyle w:val="a3"/>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（三十）磋商过程保密</w:t>
      </w:r>
    </w:p>
    <w:p w:rsidR="00F27287" w:rsidRDefault="00A95E72" w:rsidP="00A95E72">
      <w:pPr>
        <w:pStyle w:val="a4"/>
        <w:numPr>
          <w:ilvl w:val="0"/>
          <w:numId w:val="21"/>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rsidR="00F27287" w:rsidRDefault="00F27287" w:rsidP="00A95E72">
      <w:pPr>
        <w:wordWrap w:val="0"/>
        <w:spacing w:line="343" w:lineRule="auto"/>
        <w:jc w:val="right"/>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负有保密责任。</w:t>
      </w:r>
    </w:p>
    <w:p w:rsidR="00F27287" w:rsidRDefault="00A95E72" w:rsidP="00A95E72">
      <w:pPr>
        <w:pStyle w:val="a4"/>
        <w:numPr>
          <w:ilvl w:val="0"/>
          <w:numId w:val="21"/>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rsidR="00F27287" w:rsidRDefault="00A95E72" w:rsidP="00A95E72">
      <w:pPr>
        <w:pStyle w:val="a4"/>
        <w:numPr>
          <w:ilvl w:val="0"/>
          <w:numId w:val="21"/>
        </w:numPr>
        <w:tabs>
          <w:tab w:val="left" w:pos="1070"/>
        </w:tabs>
        <w:wordWrap w:val="0"/>
        <w:spacing w:before="1"/>
        <w:ind w:left="1069" w:hanging="362"/>
        <w:rPr>
          <w:sz w:val="24"/>
        </w:rPr>
      </w:pPr>
      <w:r>
        <w:rPr>
          <w:sz w:val="24"/>
        </w:rPr>
        <w:t>在磋商期间，采购人有专门工作人员与供应商进行联络。</w:t>
      </w:r>
    </w:p>
    <w:p w:rsidR="00F27287" w:rsidRDefault="00A95E72" w:rsidP="00A95E72">
      <w:pPr>
        <w:pStyle w:val="a4"/>
        <w:numPr>
          <w:ilvl w:val="0"/>
          <w:numId w:val="21"/>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rsidR="00F27287" w:rsidRDefault="00F27287" w:rsidP="00A95E72">
      <w:pPr>
        <w:pStyle w:val="a3"/>
        <w:wordWrap w:val="0"/>
        <w:spacing w:before="2"/>
        <w:rPr>
          <w:sz w:val="21"/>
        </w:rPr>
      </w:pPr>
    </w:p>
    <w:p w:rsidR="00F27287" w:rsidRDefault="00F27287" w:rsidP="00A95E72">
      <w:pPr>
        <w:wordWrap w:val="0"/>
        <w:rPr>
          <w:sz w:val="21"/>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（三十一）确认成交供应商</w:t>
      </w:r>
    </w:p>
    <w:p w:rsidR="00F27287" w:rsidRDefault="00A95E72" w:rsidP="00A95E72">
      <w:pPr>
        <w:wordWrap w:val="0"/>
        <w:spacing w:line="593" w:lineRule="exact"/>
        <w:ind w:left="26"/>
        <w:rPr>
          <w:rFonts w:ascii="Microsoft YaHei UI" w:eastAsia="Microsoft YaHei UI"/>
          <w:b/>
          <w:sz w:val="36"/>
        </w:rPr>
      </w:pPr>
      <w:bookmarkStart w:id="8" w:name="_TOC_250005"/>
      <w:r>
        <w:br w:type="column"/>
      </w:r>
      <w:bookmarkEnd w:id="8"/>
      <w:r>
        <w:rPr>
          <w:rFonts w:ascii="Microsoft YaHei UI" w:eastAsia="Microsoft YaHei UI" w:hint="eastAsia"/>
          <w:b/>
          <w:sz w:val="36"/>
        </w:rPr>
        <w:lastRenderedPageBreak/>
        <w:t>七、成交及合同签订</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602" w:space="40"/>
            <w:col w:w="6408"/>
          </w:cols>
        </w:sectPr>
      </w:pPr>
    </w:p>
    <w:p w:rsidR="00F27287" w:rsidRDefault="00A95E72" w:rsidP="00A95E72">
      <w:pPr>
        <w:pStyle w:val="a3"/>
        <w:wordWrap w:val="0"/>
        <w:spacing w:before="79"/>
        <w:ind w:left="708"/>
      </w:pPr>
      <w:r>
        <w:lastRenderedPageBreak/>
        <w:t>采购人从评审报告推荐的成交候选人中，按照顺序确定成交供应商。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（三十一）标后审查</w:t>
      </w:r>
    </w:p>
    <w:p w:rsidR="00F27287" w:rsidRDefault="00A95E72" w:rsidP="00A95E72">
      <w:pPr>
        <w:pStyle w:val="a4"/>
        <w:numPr>
          <w:ilvl w:val="0"/>
          <w:numId w:val="20"/>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F27287" w:rsidRDefault="00A95E72" w:rsidP="00A95E72">
      <w:pPr>
        <w:pStyle w:val="a4"/>
        <w:numPr>
          <w:ilvl w:val="0"/>
          <w:numId w:val="20"/>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（三十二）成交通知</w:t>
      </w:r>
    </w:p>
    <w:p w:rsidR="00F27287" w:rsidRDefault="00A95E72" w:rsidP="00A95E72">
      <w:pPr>
        <w:pStyle w:val="a3"/>
        <w:wordWrap w:val="0"/>
        <w:spacing w:before="80"/>
        <w:ind w:left="708"/>
      </w:pPr>
      <w:r>
        <w:t>采购人按规定将成交结果在信息媒体上发布，同时向成交供应商发出成交通知书。</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（三十三）签订合同</w:t>
      </w:r>
    </w:p>
    <w:p w:rsidR="00F27287" w:rsidRDefault="00A95E72" w:rsidP="00A95E72">
      <w:pPr>
        <w:pStyle w:val="a4"/>
        <w:numPr>
          <w:ilvl w:val="0"/>
          <w:numId w:val="19"/>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rsidR="00F27287" w:rsidRDefault="00A95E72" w:rsidP="00A95E72">
      <w:pPr>
        <w:pStyle w:val="a4"/>
        <w:numPr>
          <w:ilvl w:val="0"/>
          <w:numId w:val="19"/>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rsidR="00F27287" w:rsidRDefault="00F27287" w:rsidP="00A95E72">
      <w:pPr>
        <w:pStyle w:val="a3"/>
        <w:wordWrap w:val="0"/>
        <w:spacing w:before="4"/>
        <w:rPr>
          <w:sz w:val="21"/>
        </w:rPr>
      </w:pPr>
    </w:p>
    <w:p w:rsidR="00F27287" w:rsidRDefault="00F27287" w:rsidP="00A95E72">
      <w:pPr>
        <w:wordWrap w:val="0"/>
        <w:rPr>
          <w:sz w:val="21"/>
        </w:rPr>
        <w:sectPr w:rsidR="00F27287">
          <w:type w:val="continuous"/>
          <w:pgSz w:w="11910" w:h="16840"/>
          <w:pgMar w:top="1340" w:right="840" w:bottom="960" w:left="1020" w:header="720" w:footer="72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（三十四）验收</w:t>
      </w:r>
    </w:p>
    <w:p w:rsidR="00F27287" w:rsidRDefault="00A95E72" w:rsidP="00A95E72">
      <w:pPr>
        <w:wordWrap w:val="0"/>
        <w:spacing w:line="593" w:lineRule="exact"/>
        <w:ind w:left="710"/>
        <w:rPr>
          <w:rFonts w:ascii="Microsoft YaHei UI" w:eastAsia="Microsoft YaHei UI"/>
          <w:b/>
          <w:sz w:val="36"/>
        </w:rPr>
      </w:pPr>
      <w:bookmarkStart w:id="9" w:name="_TOC_250004"/>
      <w:r>
        <w:br w:type="column"/>
      </w:r>
      <w:bookmarkEnd w:id="9"/>
      <w:r>
        <w:rPr>
          <w:rFonts w:ascii="Microsoft YaHei UI" w:eastAsia="Microsoft YaHei UI" w:hint="eastAsia"/>
          <w:b/>
          <w:sz w:val="36"/>
        </w:rPr>
        <w:lastRenderedPageBreak/>
        <w:t>八、验收及付款</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2438" w:space="882"/>
            <w:col w:w="6730"/>
          </w:cols>
        </w:sectPr>
      </w:pPr>
    </w:p>
    <w:p w:rsidR="00F27287" w:rsidRDefault="00A95E72" w:rsidP="00A95E72">
      <w:pPr>
        <w:pStyle w:val="a3"/>
        <w:wordWrap w:val="0"/>
        <w:spacing w:before="77"/>
        <w:ind w:left="708"/>
      </w:pPr>
      <w:r>
        <w:lastRenderedPageBreak/>
        <w:t>采购人组建验收小组，按照采购合同的约定组织验收，并出具验收报告。</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（三十五）付款</w:t>
      </w:r>
    </w:p>
    <w:p w:rsidR="00F27287" w:rsidRDefault="00A95E72" w:rsidP="00A95E72">
      <w:pPr>
        <w:pStyle w:val="a3"/>
        <w:wordWrap w:val="0"/>
        <w:spacing w:before="77"/>
        <w:ind w:left="708"/>
      </w:pPr>
      <w:r>
        <w:t>按照竞争性磋商文件和合同约定的付款方式办理付款。</w:t>
      </w:r>
    </w:p>
    <w:p w:rsidR="00F27287" w:rsidRDefault="00F27287" w:rsidP="00A95E72">
      <w:pPr>
        <w:wordWrap w:val="0"/>
        <w:sectPr w:rsidR="00F27287">
          <w:type w:val="continuous"/>
          <w:pgSz w:w="11910" w:h="16840"/>
          <w:pgMar w:top="1340" w:right="840" w:bottom="960" w:left="1020" w:header="720" w:footer="720" w:gutter="0"/>
          <w:cols w:space="720"/>
        </w:sectPr>
      </w:pPr>
    </w:p>
    <w:p w:rsidR="00F27287" w:rsidRDefault="00F27287" w:rsidP="00A95E72">
      <w:pPr>
        <w:pStyle w:val="a3"/>
        <w:wordWrap w:val="0"/>
        <w:spacing w:before="11"/>
        <w:rPr>
          <w:sz w:val="29"/>
        </w:rPr>
      </w:pPr>
    </w:p>
    <w:p w:rsidR="00F27287" w:rsidRDefault="00F27287" w:rsidP="00A95E72">
      <w:pPr>
        <w:wordWrap w:val="0"/>
        <w:rPr>
          <w:sz w:val="29"/>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（三十六）质疑与投诉</w:t>
      </w:r>
    </w:p>
    <w:p w:rsidR="00F27287" w:rsidRDefault="00A95E72" w:rsidP="00A95E72">
      <w:pPr>
        <w:wordWrap w:val="0"/>
        <w:spacing w:line="593" w:lineRule="exact"/>
        <w:ind w:left="710"/>
        <w:rPr>
          <w:rFonts w:ascii="Microsoft YaHei UI" w:eastAsia="Microsoft YaHei UI"/>
          <w:b/>
          <w:sz w:val="36"/>
        </w:rPr>
      </w:pPr>
      <w:bookmarkStart w:id="10" w:name="_TOC_250003"/>
      <w:r>
        <w:br w:type="column"/>
      </w:r>
      <w:bookmarkEnd w:id="10"/>
      <w:r>
        <w:rPr>
          <w:rFonts w:ascii="Microsoft YaHei UI" w:eastAsia="Microsoft YaHei UI" w:hint="eastAsia"/>
          <w:b/>
          <w:sz w:val="36"/>
        </w:rPr>
        <w:lastRenderedPageBreak/>
        <w:t>九、质疑与投诉</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160" w:space="160"/>
            <w:col w:w="6730"/>
          </w:cols>
        </w:sectPr>
      </w:pPr>
    </w:p>
    <w:p w:rsidR="00F27287" w:rsidRDefault="00A95E72" w:rsidP="00A95E72">
      <w:pPr>
        <w:pStyle w:val="a4"/>
        <w:numPr>
          <w:ilvl w:val="0"/>
          <w:numId w:val="18"/>
        </w:numPr>
        <w:tabs>
          <w:tab w:val="left" w:pos="1070"/>
        </w:tabs>
        <w:wordWrap w:val="0"/>
        <w:spacing w:before="79" w:line="343" w:lineRule="auto"/>
        <w:ind w:left="227" w:right="400" w:firstLine="480"/>
        <w:rPr>
          <w:sz w:val="24"/>
        </w:rPr>
      </w:pPr>
      <w:r>
        <w:rPr>
          <w:sz w:val="24"/>
        </w:rPr>
        <w:lastRenderedPageBreak/>
        <w:t>供应商认为采购文件、采购过程和成交结果使自己的权益受到损害的，可以在知道或者应知其权益受到损害之日起七个工作日内，以书面形式向采购人提出质疑。</w:t>
      </w:r>
    </w:p>
    <w:p w:rsidR="00F27287" w:rsidRDefault="00A95E72" w:rsidP="00A95E72">
      <w:pPr>
        <w:pStyle w:val="a4"/>
        <w:numPr>
          <w:ilvl w:val="0"/>
          <w:numId w:val="18"/>
        </w:numPr>
        <w:tabs>
          <w:tab w:val="left" w:pos="1070"/>
        </w:tabs>
        <w:wordWrap w:val="0"/>
        <w:spacing w:before="0" w:line="306" w:lineRule="exact"/>
        <w:ind w:left="1069" w:hanging="362"/>
        <w:rPr>
          <w:sz w:val="24"/>
        </w:rPr>
      </w:pPr>
      <w:r>
        <w:rPr>
          <w:sz w:val="24"/>
        </w:rPr>
        <w:t>供应商应知其权益受到损害之日，是指：</w:t>
      </w:r>
    </w:p>
    <w:p w:rsidR="00F27287" w:rsidRDefault="00A95E72" w:rsidP="00A95E72">
      <w:pPr>
        <w:pStyle w:val="a4"/>
        <w:numPr>
          <w:ilvl w:val="0"/>
          <w:numId w:val="17"/>
        </w:numPr>
        <w:tabs>
          <w:tab w:val="left" w:pos="1310"/>
        </w:tabs>
        <w:wordWrap w:val="0"/>
        <w:spacing w:before="134"/>
        <w:ind w:hanging="602"/>
        <w:rPr>
          <w:sz w:val="24"/>
        </w:rPr>
      </w:pPr>
      <w:r>
        <w:rPr>
          <w:sz w:val="24"/>
        </w:rPr>
        <w:t>对本项目采购文件提出质疑的，采购文件公告期限届满之日；</w:t>
      </w:r>
    </w:p>
    <w:p w:rsidR="00F27287" w:rsidRDefault="00A95E72" w:rsidP="00A95E72">
      <w:pPr>
        <w:pStyle w:val="a4"/>
        <w:numPr>
          <w:ilvl w:val="0"/>
          <w:numId w:val="17"/>
        </w:numPr>
        <w:tabs>
          <w:tab w:val="left" w:pos="1310"/>
        </w:tabs>
        <w:wordWrap w:val="0"/>
        <w:ind w:hanging="602"/>
        <w:rPr>
          <w:sz w:val="24"/>
        </w:rPr>
      </w:pPr>
      <w:r>
        <w:rPr>
          <w:sz w:val="24"/>
        </w:rPr>
        <w:t>对本项目采购过程提出质疑的，为各采购程序环节结束之日；</w:t>
      </w:r>
    </w:p>
    <w:p w:rsidR="00F27287" w:rsidRDefault="00A95E72" w:rsidP="00A95E72">
      <w:pPr>
        <w:pStyle w:val="a4"/>
        <w:numPr>
          <w:ilvl w:val="0"/>
          <w:numId w:val="17"/>
        </w:numPr>
        <w:tabs>
          <w:tab w:val="left" w:pos="1310"/>
        </w:tabs>
        <w:wordWrap w:val="0"/>
        <w:ind w:hanging="602"/>
        <w:rPr>
          <w:sz w:val="24"/>
        </w:rPr>
      </w:pPr>
      <w:r>
        <w:rPr>
          <w:sz w:val="24"/>
        </w:rPr>
        <w:t>对本项目成交结果提出质疑的，为成交结果公告期限届满之日。</w:t>
      </w:r>
    </w:p>
    <w:p w:rsidR="00F27287" w:rsidRDefault="00A95E72" w:rsidP="00A95E72">
      <w:pPr>
        <w:pStyle w:val="a4"/>
        <w:numPr>
          <w:ilvl w:val="0"/>
          <w:numId w:val="18"/>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rsidR="00F27287" w:rsidRDefault="00A95E72" w:rsidP="00A95E72">
      <w:pPr>
        <w:pStyle w:val="a4"/>
        <w:numPr>
          <w:ilvl w:val="0"/>
          <w:numId w:val="18"/>
        </w:numPr>
        <w:tabs>
          <w:tab w:val="left" w:pos="1070"/>
        </w:tabs>
        <w:wordWrap w:val="0"/>
        <w:spacing w:before="1"/>
        <w:ind w:left="1069" w:hanging="362"/>
        <w:rPr>
          <w:sz w:val="24"/>
        </w:rPr>
      </w:pPr>
      <w:r>
        <w:rPr>
          <w:sz w:val="24"/>
        </w:rPr>
        <w:t>供应商提出质疑应当提交质疑函和必要的证明材料。质疑函的必备内容包括：</w:t>
      </w:r>
    </w:p>
    <w:p w:rsidR="00F27287" w:rsidRDefault="00A95E72" w:rsidP="00A95E72">
      <w:pPr>
        <w:pStyle w:val="a4"/>
        <w:numPr>
          <w:ilvl w:val="0"/>
          <w:numId w:val="16"/>
        </w:numPr>
        <w:tabs>
          <w:tab w:val="left" w:pos="1310"/>
        </w:tabs>
        <w:wordWrap w:val="0"/>
        <w:ind w:hanging="602"/>
        <w:rPr>
          <w:sz w:val="24"/>
        </w:rPr>
      </w:pPr>
      <w:r>
        <w:rPr>
          <w:sz w:val="24"/>
        </w:rPr>
        <w:t>供应商的姓名或者名称、地址、邮编、联系人及联系电话；</w:t>
      </w:r>
    </w:p>
    <w:p w:rsidR="00F27287" w:rsidRDefault="00A95E72" w:rsidP="00A95E72">
      <w:pPr>
        <w:pStyle w:val="a4"/>
        <w:numPr>
          <w:ilvl w:val="0"/>
          <w:numId w:val="16"/>
        </w:numPr>
        <w:tabs>
          <w:tab w:val="left" w:pos="1310"/>
        </w:tabs>
        <w:wordWrap w:val="0"/>
        <w:ind w:hanging="602"/>
        <w:rPr>
          <w:sz w:val="24"/>
        </w:rPr>
      </w:pPr>
      <w:r>
        <w:rPr>
          <w:sz w:val="24"/>
        </w:rPr>
        <w:t>质疑项目的名称、编号；</w:t>
      </w:r>
    </w:p>
    <w:p w:rsidR="00F27287" w:rsidRDefault="00A95E72" w:rsidP="00A95E72">
      <w:pPr>
        <w:pStyle w:val="a4"/>
        <w:numPr>
          <w:ilvl w:val="0"/>
          <w:numId w:val="16"/>
        </w:numPr>
        <w:tabs>
          <w:tab w:val="left" w:pos="1310"/>
        </w:tabs>
        <w:wordWrap w:val="0"/>
        <w:spacing w:before="134"/>
        <w:ind w:hanging="602"/>
        <w:rPr>
          <w:sz w:val="24"/>
        </w:rPr>
      </w:pPr>
      <w:r>
        <w:rPr>
          <w:sz w:val="24"/>
        </w:rPr>
        <w:t>具体、明确的质疑事项和质疑事项相关的请求；</w:t>
      </w:r>
    </w:p>
    <w:p w:rsidR="00F27287" w:rsidRDefault="00A95E72" w:rsidP="00A95E72">
      <w:pPr>
        <w:pStyle w:val="a4"/>
        <w:numPr>
          <w:ilvl w:val="0"/>
          <w:numId w:val="16"/>
        </w:numPr>
        <w:tabs>
          <w:tab w:val="left" w:pos="1310"/>
        </w:tabs>
        <w:wordWrap w:val="0"/>
        <w:ind w:hanging="602"/>
        <w:rPr>
          <w:sz w:val="24"/>
        </w:rPr>
      </w:pPr>
      <w:r>
        <w:rPr>
          <w:sz w:val="24"/>
        </w:rPr>
        <w:t>事实依据；</w:t>
      </w:r>
    </w:p>
    <w:p w:rsidR="00F27287" w:rsidRDefault="00A95E72" w:rsidP="00A95E72">
      <w:pPr>
        <w:pStyle w:val="a4"/>
        <w:numPr>
          <w:ilvl w:val="0"/>
          <w:numId w:val="16"/>
        </w:numPr>
        <w:tabs>
          <w:tab w:val="left" w:pos="1310"/>
        </w:tabs>
        <w:wordWrap w:val="0"/>
        <w:ind w:hanging="602"/>
        <w:rPr>
          <w:sz w:val="24"/>
        </w:rPr>
      </w:pPr>
      <w:r>
        <w:rPr>
          <w:sz w:val="24"/>
        </w:rPr>
        <w:t>必要的法律依据；</w:t>
      </w:r>
    </w:p>
    <w:p w:rsidR="00F27287" w:rsidRDefault="00A95E72" w:rsidP="00A95E72">
      <w:pPr>
        <w:pStyle w:val="a4"/>
        <w:numPr>
          <w:ilvl w:val="0"/>
          <w:numId w:val="16"/>
        </w:numPr>
        <w:tabs>
          <w:tab w:val="left" w:pos="1310"/>
        </w:tabs>
        <w:wordWrap w:val="0"/>
        <w:spacing w:before="134"/>
        <w:ind w:hanging="602"/>
        <w:rPr>
          <w:sz w:val="24"/>
        </w:rPr>
      </w:pPr>
      <w:r>
        <w:rPr>
          <w:sz w:val="24"/>
        </w:rPr>
        <w:t>提出质疑的日期；</w:t>
      </w:r>
    </w:p>
    <w:p w:rsidR="00F27287" w:rsidRDefault="00A95E72" w:rsidP="00A95E72">
      <w:pPr>
        <w:pStyle w:val="a4"/>
        <w:numPr>
          <w:ilvl w:val="0"/>
          <w:numId w:val="16"/>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rsidR="00F27287" w:rsidRDefault="00A95E72" w:rsidP="00A95E72">
      <w:pPr>
        <w:pStyle w:val="a4"/>
        <w:numPr>
          <w:ilvl w:val="0"/>
          <w:numId w:val="16"/>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F27287" w:rsidRDefault="00A95E72" w:rsidP="00A95E72">
      <w:pPr>
        <w:pStyle w:val="a4"/>
        <w:numPr>
          <w:ilvl w:val="0"/>
          <w:numId w:val="18"/>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rsidR="00F27287" w:rsidRDefault="00A95E72" w:rsidP="00A95E72">
      <w:pPr>
        <w:pStyle w:val="a4"/>
        <w:numPr>
          <w:ilvl w:val="0"/>
          <w:numId w:val="18"/>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rsidR="00F27287" w:rsidRDefault="00A95E72" w:rsidP="00A95E72">
      <w:pPr>
        <w:pStyle w:val="a4"/>
        <w:numPr>
          <w:ilvl w:val="0"/>
          <w:numId w:val="18"/>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18"/>
        </w:numPr>
        <w:tabs>
          <w:tab w:val="left" w:pos="1070"/>
        </w:tabs>
        <w:wordWrap w:val="0"/>
        <w:spacing w:before="113" w:line="343" w:lineRule="auto"/>
        <w:ind w:left="227" w:right="403" w:firstLine="480"/>
        <w:rPr>
          <w:sz w:val="24"/>
        </w:rPr>
      </w:pPr>
      <w:r>
        <w:rPr>
          <w:sz w:val="24"/>
        </w:rPr>
        <w:lastRenderedPageBreak/>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rsidR="00F27287" w:rsidRDefault="00F27287" w:rsidP="00A95E72">
      <w:pPr>
        <w:wordWrap w:val="0"/>
        <w:spacing w:line="343" w:lineRule="auto"/>
        <w:rPr>
          <w:sz w:val="24"/>
        </w:rPr>
        <w:sectPr w:rsidR="00F27287">
          <w:pgSz w:w="11910" w:h="16840"/>
          <w:pgMar w:top="1340" w:right="840" w:bottom="960" w:left="1020" w:header="877" w:footer="770" w:gutter="0"/>
          <w:cols w:space="720"/>
        </w:sectPr>
      </w:pPr>
    </w:p>
    <w:p w:rsidR="00F27287" w:rsidRDefault="00D52889" w:rsidP="00A95E72">
      <w:pPr>
        <w:tabs>
          <w:tab w:val="left" w:pos="2208"/>
        </w:tabs>
        <w:wordWrap w:val="0"/>
        <w:spacing w:line="638" w:lineRule="exact"/>
        <w:ind w:right="174"/>
        <w:jc w:val="center"/>
        <w:rPr>
          <w:rFonts w:ascii="Microsoft YaHei UI" w:eastAsia="Microsoft YaHei UI"/>
          <w:b/>
          <w:sz w:val="44"/>
        </w:rPr>
      </w:pPr>
      <w:r w:rsidRPr="00D52889">
        <w:lastRenderedPageBreak/>
        <w:pict>
          <v:rect id="_x0000_s2086" style="position:absolute;left:0;text-align:left;margin-left:60.95pt;margin-top:2.45pt;width:473.6pt;height:.7pt;z-index:-16975360;mso-position-horizontal-relative:page" fillcolor="black" stroked="f">
            <w10:wrap anchorx="page"/>
          </v:rect>
        </w:pict>
      </w:r>
      <w:r w:rsidR="00A95E72">
        <w:rPr>
          <w:rFonts w:ascii="Microsoft YaHei UI" w:eastAsia="Microsoft YaHei UI" w:hint="eastAsia"/>
          <w:b/>
          <w:sz w:val="44"/>
        </w:rPr>
        <w:t>第三部分</w:t>
      </w:r>
      <w:r w:rsidR="00A95E72">
        <w:rPr>
          <w:rFonts w:ascii="Microsoft YaHei UI" w:eastAsia="Microsoft YaHei UI" w:hint="eastAsia"/>
          <w:b/>
          <w:sz w:val="44"/>
        </w:rPr>
        <w:tab/>
      </w:r>
      <w:r w:rsidR="00A95E72">
        <w:rPr>
          <w:rFonts w:ascii="Microsoft YaHei UI" w:eastAsia="Microsoft YaHei UI" w:hint="eastAsia"/>
          <w:b/>
          <w:w w:val="95"/>
          <w:sz w:val="44"/>
        </w:rPr>
        <w:t>评标办法</w:t>
      </w:r>
    </w:p>
    <w:p w:rsidR="00F27287" w:rsidRDefault="00A95E72" w:rsidP="00A95E72">
      <w:pPr>
        <w:wordWrap w:val="0"/>
        <w:spacing w:before="244"/>
        <w:ind w:left="710"/>
        <w:rPr>
          <w:rFonts w:ascii="Microsoft YaHei UI" w:eastAsia="Microsoft YaHei UI"/>
          <w:b/>
          <w:sz w:val="24"/>
        </w:rPr>
      </w:pPr>
      <w:r>
        <w:rPr>
          <w:rFonts w:ascii="Microsoft YaHei UI" w:eastAsia="Microsoft YaHei UI" w:hint="eastAsia"/>
          <w:b/>
          <w:sz w:val="24"/>
        </w:rPr>
        <w:t>一、评标办法：</w:t>
      </w:r>
    </w:p>
    <w:p w:rsidR="00F27287" w:rsidRDefault="00A95E72" w:rsidP="00A95E72">
      <w:pPr>
        <w:pStyle w:val="a3"/>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rsidR="00F27287" w:rsidRDefault="00A95E72" w:rsidP="00A95E72">
      <w:pPr>
        <w:pStyle w:val="a3"/>
        <w:wordWrap w:val="0"/>
        <w:spacing w:line="363" w:lineRule="exact"/>
        <w:ind w:left="710"/>
      </w:pPr>
      <w:r>
        <w:rPr>
          <w:rFonts w:ascii="Microsoft YaHei UI" w:eastAsia="Microsoft YaHei UI" w:hint="eastAsia"/>
          <w:b/>
        </w:rPr>
        <w:t>二、初步评审：</w:t>
      </w:r>
      <w:r>
        <w:t>磋商小组首先按照下列指标对各供应商进行初步评审，未通过评审的</w:t>
      </w:r>
    </w:p>
    <w:p w:rsidR="00F27287" w:rsidRDefault="00A95E72" w:rsidP="00A95E72">
      <w:pPr>
        <w:pStyle w:val="a3"/>
        <w:wordWrap w:val="0"/>
        <w:spacing w:before="77" w:after="22"/>
        <w:ind w:left="227"/>
      </w:pPr>
      <w:r>
        <w:t>为无效响应，不再参与评审。</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6"/>
        <w:gridCol w:w="4175"/>
      </w:tblGrid>
      <w:tr w:rsidR="00F27287">
        <w:trPr>
          <w:trHeight w:val="439"/>
        </w:trPr>
        <w:tc>
          <w:tcPr>
            <w:tcW w:w="5286" w:type="dxa"/>
          </w:tcPr>
          <w:p w:rsidR="00F27287" w:rsidRDefault="00A95E72" w:rsidP="00A95E72">
            <w:pPr>
              <w:pStyle w:val="TableParagraph"/>
              <w:wordWrap w:val="0"/>
              <w:spacing w:before="142"/>
              <w:ind w:left="2201" w:right="2190"/>
              <w:jc w:val="center"/>
              <w:rPr>
                <w:sz w:val="21"/>
              </w:rPr>
            </w:pPr>
            <w:r>
              <w:rPr>
                <w:sz w:val="21"/>
              </w:rPr>
              <w:t>评审因素</w:t>
            </w:r>
          </w:p>
        </w:tc>
        <w:tc>
          <w:tcPr>
            <w:tcW w:w="4175" w:type="dxa"/>
          </w:tcPr>
          <w:p w:rsidR="00F27287" w:rsidRDefault="00A95E72" w:rsidP="00A95E72">
            <w:pPr>
              <w:pStyle w:val="TableParagraph"/>
              <w:wordWrap w:val="0"/>
              <w:spacing w:before="142"/>
              <w:ind w:left="1644" w:right="1636"/>
              <w:jc w:val="center"/>
              <w:rPr>
                <w:sz w:val="21"/>
              </w:rPr>
            </w:pPr>
            <w:r>
              <w:rPr>
                <w:sz w:val="21"/>
              </w:rPr>
              <w:t>评审标准</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磋商响应函</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38"/>
        </w:trPr>
        <w:tc>
          <w:tcPr>
            <w:tcW w:w="5286" w:type="dxa"/>
          </w:tcPr>
          <w:p w:rsidR="00F27287" w:rsidRDefault="00A95E72" w:rsidP="00A95E72">
            <w:pPr>
              <w:pStyle w:val="TableParagraph"/>
              <w:wordWrap w:val="0"/>
              <w:spacing w:before="142"/>
              <w:ind w:left="4"/>
              <w:rPr>
                <w:sz w:val="21"/>
              </w:rPr>
            </w:pPr>
            <w:r>
              <w:rPr>
                <w:spacing w:val="-1"/>
                <w:sz w:val="21"/>
              </w:rPr>
              <w:t>法人代表证明或法定代表人授权委托书</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5"/>
              <w:ind w:left="4"/>
              <w:rPr>
                <w:sz w:val="21"/>
              </w:rPr>
            </w:pPr>
            <w:r>
              <w:rPr>
                <w:sz w:val="21"/>
              </w:rPr>
              <w:t>营业执照、税务登记证</w:t>
            </w:r>
          </w:p>
        </w:tc>
        <w:tc>
          <w:tcPr>
            <w:tcW w:w="4175" w:type="dxa"/>
          </w:tcPr>
          <w:p w:rsidR="00F27287" w:rsidRDefault="00A95E72" w:rsidP="00A95E72">
            <w:pPr>
              <w:pStyle w:val="TableParagraph"/>
              <w:wordWrap w:val="0"/>
              <w:spacing w:before="145"/>
              <w:ind w:left="4"/>
              <w:rPr>
                <w:sz w:val="21"/>
              </w:rPr>
            </w:pPr>
            <w:r>
              <w:rPr>
                <w:sz w:val="21"/>
              </w:rPr>
              <w:t>合法有效</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无重大违法行为声明</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1"/>
        </w:trPr>
        <w:tc>
          <w:tcPr>
            <w:tcW w:w="5286" w:type="dxa"/>
          </w:tcPr>
          <w:p w:rsidR="00F27287" w:rsidRDefault="00A95E72" w:rsidP="00A95E72">
            <w:pPr>
              <w:pStyle w:val="TableParagraph"/>
              <w:wordWrap w:val="0"/>
              <w:spacing w:before="145"/>
              <w:ind w:left="4"/>
              <w:rPr>
                <w:sz w:val="21"/>
              </w:rPr>
            </w:pPr>
            <w:r>
              <w:rPr>
                <w:spacing w:val="-1"/>
                <w:sz w:val="21"/>
              </w:rPr>
              <w:t>医疗器械注册证、生产许可证、经营许可证、授权书</w:t>
            </w:r>
          </w:p>
        </w:tc>
        <w:tc>
          <w:tcPr>
            <w:tcW w:w="4175" w:type="dxa"/>
          </w:tcPr>
          <w:p w:rsidR="00F27287" w:rsidRDefault="00A95E72" w:rsidP="00A95E72">
            <w:pPr>
              <w:pStyle w:val="TableParagraph"/>
              <w:wordWrap w:val="0"/>
              <w:spacing w:before="145"/>
              <w:ind w:left="4"/>
              <w:rPr>
                <w:sz w:val="21"/>
              </w:rPr>
            </w:pPr>
            <w:r>
              <w:rPr>
                <w:sz w:val="21"/>
              </w:rPr>
              <w:t>符合磋商文件要求，合法有效</w:t>
            </w:r>
          </w:p>
        </w:tc>
      </w:tr>
      <w:tr w:rsidR="00F27287">
        <w:trPr>
          <w:trHeight w:val="441"/>
        </w:trPr>
        <w:tc>
          <w:tcPr>
            <w:tcW w:w="5286" w:type="dxa"/>
          </w:tcPr>
          <w:p w:rsidR="00F27287" w:rsidRDefault="00A95E72" w:rsidP="00A95E72">
            <w:pPr>
              <w:pStyle w:val="TableParagraph"/>
              <w:wordWrap w:val="0"/>
              <w:spacing w:before="142"/>
              <w:ind w:left="4"/>
              <w:rPr>
                <w:sz w:val="21"/>
              </w:rPr>
            </w:pPr>
            <w:r>
              <w:rPr>
                <w:sz w:val="21"/>
              </w:rPr>
              <w:t>联合体响应</w:t>
            </w:r>
          </w:p>
        </w:tc>
        <w:tc>
          <w:tcPr>
            <w:tcW w:w="4175" w:type="dxa"/>
          </w:tcPr>
          <w:p w:rsidR="00F27287" w:rsidRDefault="00A95E72" w:rsidP="00A95E72">
            <w:pPr>
              <w:pStyle w:val="TableParagraph"/>
              <w:wordWrap w:val="0"/>
              <w:spacing w:before="142"/>
              <w:ind w:left="4"/>
              <w:rPr>
                <w:sz w:val="21"/>
              </w:rPr>
            </w:pPr>
            <w:r>
              <w:rPr>
                <w:sz w:val="21"/>
              </w:rPr>
              <w:t>本项目不接受联合体响应</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报价一览表及报价</w:t>
            </w:r>
          </w:p>
        </w:tc>
        <w:tc>
          <w:tcPr>
            <w:tcW w:w="4175" w:type="dxa"/>
          </w:tcPr>
          <w:p w:rsidR="00F27287" w:rsidRDefault="00A95E72" w:rsidP="00A95E72">
            <w:pPr>
              <w:pStyle w:val="TableParagraph"/>
              <w:wordWrap w:val="0"/>
              <w:spacing w:before="142"/>
              <w:ind w:left="4"/>
              <w:rPr>
                <w:sz w:val="21"/>
              </w:rPr>
            </w:pPr>
            <w:r>
              <w:rPr>
                <w:sz w:val="21"/>
              </w:rPr>
              <w:t>格式、填写要求符合磋商文件规定</w:t>
            </w:r>
          </w:p>
        </w:tc>
      </w:tr>
      <w:tr w:rsidR="00F27287">
        <w:trPr>
          <w:trHeight w:val="441"/>
        </w:trPr>
        <w:tc>
          <w:tcPr>
            <w:tcW w:w="5286" w:type="dxa"/>
          </w:tcPr>
          <w:p w:rsidR="00F27287" w:rsidRDefault="00A95E72" w:rsidP="00A95E72">
            <w:pPr>
              <w:pStyle w:val="TableParagraph"/>
              <w:wordWrap w:val="0"/>
              <w:spacing w:before="143"/>
              <w:ind w:left="4"/>
              <w:rPr>
                <w:sz w:val="21"/>
              </w:rPr>
            </w:pPr>
            <w:r>
              <w:rPr>
                <w:sz w:val="21"/>
              </w:rPr>
              <w:t>技术标准和要求</w:t>
            </w:r>
          </w:p>
        </w:tc>
        <w:tc>
          <w:tcPr>
            <w:tcW w:w="4175" w:type="dxa"/>
          </w:tcPr>
          <w:p w:rsidR="00F27287" w:rsidRDefault="00A95E72" w:rsidP="00A95E72">
            <w:pPr>
              <w:pStyle w:val="TableParagraph"/>
              <w:wordWrap w:val="0"/>
              <w:spacing w:before="143"/>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其他</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bl>
    <w:p w:rsidR="00F27287" w:rsidRDefault="00F27287" w:rsidP="00A95E72">
      <w:pPr>
        <w:pStyle w:val="a3"/>
        <w:wordWrap w:val="0"/>
      </w:pPr>
    </w:p>
    <w:p w:rsidR="00F27287" w:rsidRDefault="00A95E72" w:rsidP="00A95E72">
      <w:pPr>
        <w:pStyle w:val="a3"/>
        <w:wordWrap w:val="0"/>
        <w:spacing w:before="179" w:line="283" w:lineRule="auto"/>
        <w:ind w:left="227" w:right="403" w:firstLine="482"/>
      </w:pPr>
      <w:r>
        <w:rPr>
          <w:rFonts w:ascii="Microsoft YaHei UI" w:eastAsia="Microsoft YaHei UI" w:hint="eastAsia"/>
          <w:b/>
          <w:spacing w:val="-2"/>
        </w:rPr>
        <w:t>三、详细评审</w:t>
      </w:r>
      <w:r>
        <w:rPr>
          <w:rFonts w:ascii="Microsoft YaHei UI" w:eastAsia="Microsoft YaHei UI" w:hint="eastAsia"/>
          <w:b/>
          <w:spacing w:val="-2"/>
          <w:w w:val="155"/>
        </w:rPr>
        <w:t>:</w:t>
      </w:r>
      <w:r>
        <w:rPr>
          <w:spacing w:val="-2"/>
        </w:rPr>
        <w:t>磋商小组按照竞争性磋商文件规定的评分标准，对各响应文件进行详细</w:t>
      </w:r>
      <w:r>
        <w:t>评审打分。磋商小组组长对各评审专家的打分情况进行复核无误后汇总。</w:t>
      </w:r>
    </w:p>
    <w:p w:rsidR="00F27287" w:rsidRDefault="00F27287" w:rsidP="00A95E72">
      <w:pPr>
        <w:pStyle w:val="a3"/>
        <w:wordWrap w:val="0"/>
        <w:rPr>
          <w:sz w:val="20"/>
        </w:rPr>
      </w:pPr>
    </w:p>
    <w:p w:rsidR="00F27287" w:rsidRDefault="00F27287" w:rsidP="00A95E72">
      <w:pPr>
        <w:pStyle w:val="a3"/>
        <w:wordWrap w:val="0"/>
        <w:spacing w:before="4" w:after="1"/>
        <w:rPr>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1726"/>
        <w:gridCol w:w="711"/>
        <w:gridCol w:w="6445"/>
      </w:tblGrid>
      <w:tr w:rsidR="00F27287">
        <w:trPr>
          <w:trHeight w:val="561"/>
        </w:trPr>
        <w:tc>
          <w:tcPr>
            <w:tcW w:w="2660" w:type="dxa"/>
            <w:gridSpan w:val="2"/>
          </w:tcPr>
          <w:p w:rsidR="00F27287" w:rsidRDefault="00A95E72" w:rsidP="00A95E72">
            <w:pPr>
              <w:pStyle w:val="TableParagraph"/>
              <w:wordWrap w:val="0"/>
              <w:spacing w:before="160"/>
              <w:ind w:left="849"/>
              <w:rPr>
                <w:sz w:val="24"/>
              </w:rPr>
            </w:pPr>
            <w:r>
              <w:rPr>
                <w:sz w:val="24"/>
              </w:rPr>
              <w:t>评审因素</w:t>
            </w:r>
          </w:p>
        </w:tc>
        <w:tc>
          <w:tcPr>
            <w:tcW w:w="711" w:type="dxa"/>
          </w:tcPr>
          <w:p w:rsidR="00F27287" w:rsidRDefault="00A95E72" w:rsidP="00A95E72">
            <w:pPr>
              <w:pStyle w:val="TableParagraph"/>
              <w:wordWrap w:val="0"/>
              <w:spacing w:before="160"/>
              <w:ind w:left="92" w:right="89"/>
              <w:jc w:val="center"/>
              <w:rPr>
                <w:sz w:val="24"/>
              </w:rPr>
            </w:pPr>
            <w:r>
              <w:rPr>
                <w:sz w:val="24"/>
              </w:rPr>
              <w:t>分值</w:t>
            </w:r>
          </w:p>
        </w:tc>
        <w:tc>
          <w:tcPr>
            <w:tcW w:w="6445" w:type="dxa"/>
          </w:tcPr>
          <w:p w:rsidR="00F27287" w:rsidRDefault="00A95E72" w:rsidP="00A95E72">
            <w:pPr>
              <w:pStyle w:val="TableParagraph"/>
              <w:wordWrap w:val="0"/>
              <w:spacing w:before="160"/>
              <w:ind w:left="2145"/>
              <w:rPr>
                <w:sz w:val="24"/>
              </w:rPr>
            </w:pPr>
            <w:r>
              <w:rPr>
                <w:sz w:val="24"/>
              </w:rPr>
              <w:t>评分细则</w:t>
            </w:r>
          </w:p>
        </w:tc>
      </w:tr>
      <w:tr w:rsidR="00F27287">
        <w:trPr>
          <w:trHeight w:val="1519"/>
        </w:trPr>
        <w:tc>
          <w:tcPr>
            <w:tcW w:w="934" w:type="dxa"/>
          </w:tcPr>
          <w:p w:rsidR="00F27287" w:rsidRDefault="00F27287" w:rsidP="00A95E72">
            <w:pPr>
              <w:pStyle w:val="TableParagraph"/>
              <w:wordWrap w:val="0"/>
              <w:rPr>
                <w:sz w:val="21"/>
              </w:rPr>
            </w:pPr>
          </w:p>
          <w:p w:rsidR="00F27287" w:rsidRDefault="00A95E72" w:rsidP="00A95E72">
            <w:pPr>
              <w:pStyle w:val="TableParagraph"/>
              <w:wordWrap w:val="0"/>
              <w:spacing w:line="280" w:lineRule="auto"/>
              <w:ind w:left="345" w:right="336"/>
              <w:jc w:val="both"/>
              <w:rPr>
                <w:sz w:val="24"/>
              </w:rPr>
            </w:pPr>
            <w:r>
              <w:rPr>
                <w:sz w:val="24"/>
              </w:rPr>
              <w:t>价格分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121" w:right="115"/>
              <w:jc w:val="center"/>
              <w:rPr>
                <w:sz w:val="24"/>
              </w:rPr>
            </w:pPr>
            <w:r>
              <w:rPr>
                <w:sz w:val="24"/>
              </w:rPr>
              <w:t>设备响应报价</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92" w:right="88"/>
              <w:jc w:val="center"/>
              <w:rPr>
                <w:sz w:val="24"/>
              </w:rPr>
            </w:pPr>
            <w:r>
              <w:rPr>
                <w:sz w:val="24"/>
              </w:rPr>
              <w:t>30</w:t>
            </w:r>
          </w:p>
        </w:tc>
        <w:tc>
          <w:tcPr>
            <w:tcW w:w="6445" w:type="dxa"/>
          </w:tcPr>
          <w:p w:rsidR="00F27287" w:rsidRDefault="00A95E72" w:rsidP="00A95E72">
            <w:pPr>
              <w:pStyle w:val="TableParagraph"/>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rsidR="00F27287" w:rsidRDefault="00A95E72" w:rsidP="00A95E72">
            <w:pPr>
              <w:pStyle w:val="TableParagraph"/>
              <w:wordWrap w:val="0"/>
              <w:spacing w:before="2"/>
              <w:ind w:left="582"/>
              <w:rPr>
                <w:sz w:val="24"/>
              </w:rPr>
            </w:pPr>
            <w:r>
              <w:rPr>
                <w:sz w:val="24"/>
              </w:rPr>
              <w:t>报价得分＝（评标基准价/报价）×30</w:t>
            </w:r>
          </w:p>
        </w:tc>
      </w:tr>
      <w:tr w:rsidR="00F27287">
        <w:trPr>
          <w:trHeight w:val="1439"/>
        </w:trPr>
        <w:tc>
          <w:tcPr>
            <w:tcW w:w="934" w:type="dxa"/>
            <w:vMerge w:val="restart"/>
          </w:tcPr>
          <w:p w:rsidR="00F27287" w:rsidRDefault="00F27287" w:rsidP="00A95E72">
            <w:pPr>
              <w:pStyle w:val="TableParagraph"/>
              <w:wordWrap w:val="0"/>
              <w:rPr>
                <w:sz w:val="24"/>
              </w:rPr>
            </w:pPr>
          </w:p>
          <w:p w:rsidR="00F27287" w:rsidRDefault="00F27287" w:rsidP="00A95E72">
            <w:pPr>
              <w:pStyle w:val="TableParagraph"/>
              <w:wordWrap w:val="0"/>
              <w:spacing w:before="3"/>
            </w:pPr>
          </w:p>
          <w:p w:rsidR="00F27287" w:rsidRDefault="00A95E72" w:rsidP="00A95E72">
            <w:pPr>
              <w:pStyle w:val="TableParagraph"/>
              <w:wordWrap w:val="0"/>
              <w:spacing w:line="280" w:lineRule="auto"/>
              <w:ind w:left="345" w:right="336"/>
              <w:jc w:val="both"/>
              <w:rPr>
                <w:sz w:val="24"/>
              </w:rPr>
            </w:pPr>
            <w:r>
              <w:rPr>
                <w:sz w:val="24"/>
              </w:rPr>
              <w:t>技术分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121" w:right="115"/>
              <w:jc w:val="center"/>
              <w:rPr>
                <w:sz w:val="24"/>
              </w:rPr>
            </w:pPr>
            <w:r>
              <w:rPr>
                <w:sz w:val="24"/>
              </w:rPr>
              <w:t>技术参数响应</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92" w:right="88"/>
              <w:jc w:val="center"/>
              <w:rPr>
                <w:sz w:val="24"/>
              </w:rPr>
            </w:pPr>
            <w:r>
              <w:rPr>
                <w:sz w:val="24"/>
              </w:rPr>
              <w:t>36</w:t>
            </w:r>
          </w:p>
        </w:tc>
        <w:tc>
          <w:tcPr>
            <w:tcW w:w="6445" w:type="dxa"/>
          </w:tcPr>
          <w:p w:rsidR="00F27287" w:rsidRDefault="00A95E72" w:rsidP="00A95E72">
            <w:pPr>
              <w:pStyle w:val="TableParagraph"/>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rsidR="00F27287" w:rsidRDefault="00A95E72" w:rsidP="00A95E72">
            <w:pPr>
              <w:pStyle w:val="TableParagraph"/>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rsidR="00F27287" w:rsidRDefault="00A95E72" w:rsidP="000253D1">
            <w:pPr>
              <w:pStyle w:val="TableParagraph"/>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rsidR="00F27287">
        <w:trPr>
          <w:trHeight w:val="721"/>
        </w:trPr>
        <w:tc>
          <w:tcPr>
            <w:tcW w:w="934" w:type="dxa"/>
            <w:vMerge/>
            <w:tcBorders>
              <w:top w:val="nil"/>
            </w:tcBorders>
          </w:tcPr>
          <w:p w:rsidR="00F27287" w:rsidRDefault="00F27287" w:rsidP="00A95E72">
            <w:pPr>
              <w:wordWrap w:val="0"/>
              <w:rPr>
                <w:sz w:val="2"/>
                <w:szCs w:val="2"/>
              </w:rPr>
            </w:pPr>
          </w:p>
        </w:tc>
        <w:tc>
          <w:tcPr>
            <w:tcW w:w="1726"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121" w:right="115"/>
              <w:jc w:val="center"/>
              <w:rPr>
                <w:sz w:val="24"/>
              </w:rPr>
            </w:pPr>
            <w:r>
              <w:rPr>
                <w:sz w:val="24"/>
              </w:rPr>
              <w:t>品牌影响力</w:t>
            </w:r>
          </w:p>
        </w:tc>
        <w:tc>
          <w:tcPr>
            <w:tcW w:w="711"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4"/>
              <w:jc w:val="center"/>
              <w:rPr>
                <w:sz w:val="24"/>
              </w:rPr>
            </w:pPr>
            <w:r>
              <w:rPr>
                <w:sz w:val="24"/>
              </w:rPr>
              <w:t>6</w:t>
            </w:r>
          </w:p>
        </w:tc>
        <w:tc>
          <w:tcPr>
            <w:tcW w:w="6445" w:type="dxa"/>
          </w:tcPr>
          <w:p w:rsidR="00F27287" w:rsidRDefault="00A95E72" w:rsidP="00A95E72">
            <w:pPr>
              <w:pStyle w:val="TableParagraph"/>
              <w:wordWrap w:val="0"/>
              <w:spacing w:before="47"/>
              <w:ind w:right="107"/>
              <w:jc w:val="right"/>
              <w:rPr>
                <w:sz w:val="24"/>
              </w:rPr>
            </w:pPr>
            <w:r>
              <w:rPr>
                <w:sz w:val="24"/>
              </w:rPr>
              <w:t>根据响应供应商所投产品品牌在行业内的评价、影响</w:t>
            </w:r>
          </w:p>
          <w:p w:rsidR="00F27287" w:rsidRDefault="00A95E72" w:rsidP="00A95E72">
            <w:pPr>
              <w:pStyle w:val="TableParagraph"/>
              <w:wordWrap w:val="0"/>
              <w:spacing w:before="53" w:line="294" w:lineRule="exact"/>
              <w:ind w:right="97"/>
              <w:jc w:val="right"/>
              <w:rPr>
                <w:sz w:val="24"/>
              </w:rPr>
            </w:pPr>
            <w:r>
              <w:rPr>
                <w:spacing w:val="-1"/>
                <w:sz w:val="24"/>
              </w:rPr>
              <w:t>力、市场占有率等情况评分。需提供相应产品或品牌获得的</w:t>
            </w:r>
          </w:p>
        </w:tc>
      </w:tr>
    </w:tbl>
    <w:p w:rsidR="00F27287" w:rsidRDefault="00F27287" w:rsidP="00A95E72">
      <w:pPr>
        <w:wordWrap w:val="0"/>
        <w:spacing w:line="294" w:lineRule="exact"/>
        <w:jc w:val="right"/>
        <w:rPr>
          <w:sz w:val="24"/>
        </w:rPr>
        <w:sectPr w:rsidR="00F27287">
          <w:headerReference w:type="default" r:id="rId12"/>
          <w:footerReference w:type="default" r:id="rId13"/>
          <w:pgSz w:w="11910" w:h="16840"/>
          <w:pgMar w:top="1280" w:right="840" w:bottom="960" w:left="1020" w:header="877" w:footer="770" w:gutter="0"/>
          <w:cols w:space="720"/>
        </w:sectPr>
      </w:pPr>
    </w:p>
    <w:p w:rsidR="00F27287" w:rsidRDefault="00F27287" w:rsidP="00A95E72">
      <w:pPr>
        <w:pStyle w:val="a3"/>
        <w:wordWrap w:val="0"/>
        <w:spacing w:before="10"/>
        <w:rPr>
          <w:sz w:val="3"/>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4"/>
        <w:gridCol w:w="1726"/>
        <w:gridCol w:w="711"/>
        <w:gridCol w:w="6445"/>
      </w:tblGrid>
      <w:tr w:rsidR="00F27287">
        <w:trPr>
          <w:trHeight w:val="412"/>
        </w:trPr>
        <w:tc>
          <w:tcPr>
            <w:tcW w:w="934"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1726"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711"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6445" w:type="dxa"/>
            <w:tcBorders>
              <w:left w:val="single" w:sz="4" w:space="0" w:color="000000"/>
              <w:bottom w:val="single" w:sz="4" w:space="0" w:color="000000"/>
              <w:right w:val="single" w:sz="4" w:space="0" w:color="000000"/>
            </w:tcBorders>
          </w:tcPr>
          <w:p w:rsidR="00F27287" w:rsidRDefault="00A95E72" w:rsidP="00A95E72">
            <w:pPr>
              <w:pStyle w:val="TableParagraph"/>
              <w:wordWrap w:val="0"/>
              <w:spacing w:before="45"/>
              <w:ind w:left="105"/>
              <w:rPr>
                <w:sz w:val="24"/>
              </w:rPr>
            </w:pPr>
            <w:r>
              <w:rPr>
                <w:sz w:val="24"/>
              </w:rPr>
              <w:t>荣誉、奖项、认证证书等。</w:t>
            </w:r>
          </w:p>
        </w:tc>
      </w:tr>
      <w:tr w:rsidR="00F27287">
        <w:trPr>
          <w:trHeight w:val="4320"/>
        </w:trPr>
        <w:tc>
          <w:tcPr>
            <w:tcW w:w="934" w:type="dxa"/>
            <w:vMerge w:val="restart"/>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spacing w:before="8"/>
              <w:rPr>
                <w:sz w:val="18"/>
              </w:rPr>
            </w:pPr>
          </w:p>
          <w:p w:rsidR="00F27287" w:rsidRDefault="00A95E72" w:rsidP="00A95E72">
            <w:pPr>
              <w:pStyle w:val="TableParagraph"/>
              <w:wordWrap w:val="0"/>
              <w:spacing w:line="328" w:lineRule="auto"/>
              <w:ind w:left="345" w:right="336"/>
              <w:jc w:val="both"/>
              <w:rPr>
                <w:sz w:val="24"/>
              </w:rPr>
            </w:pPr>
            <w:r>
              <w:rPr>
                <w:sz w:val="24"/>
              </w:rPr>
              <w:t>商务分</w:t>
            </w: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183"/>
              <w:ind w:left="121" w:right="115"/>
              <w:jc w:val="center"/>
              <w:rPr>
                <w:sz w:val="24"/>
              </w:rPr>
            </w:pPr>
            <w:r>
              <w:rPr>
                <w:sz w:val="24"/>
              </w:rPr>
              <w:t>设备业绩</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Pr="00CB54E7" w:rsidRDefault="00CB54E7" w:rsidP="00A95E72">
            <w:pPr>
              <w:pStyle w:val="TableParagraph"/>
              <w:wordWrap w:val="0"/>
              <w:spacing w:before="183"/>
              <w:ind w:left="232"/>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numPr>
                <w:ilvl w:val="0"/>
                <w:numId w:val="15"/>
              </w:numPr>
              <w:tabs>
                <w:tab w:val="left" w:pos="346"/>
              </w:tabs>
              <w:wordWrap w:val="0"/>
              <w:spacing w:line="409" w:lineRule="exact"/>
              <w:rPr>
                <w:sz w:val="24"/>
              </w:rPr>
            </w:pPr>
            <w:r>
              <w:rPr>
                <w:w w:val="95"/>
                <w:sz w:val="24"/>
              </w:rPr>
              <w:t>根据本次</w:t>
            </w:r>
            <w:r>
              <w:rPr>
                <w:rFonts w:ascii="Microsoft YaHei UI" w:eastAsia="Microsoft YaHei UI" w:hint="eastAsia"/>
                <w:b/>
                <w:w w:val="95"/>
                <w:sz w:val="24"/>
              </w:rPr>
              <w:t>所投产品相同品牌型号的</w:t>
            </w:r>
            <w:r>
              <w:rPr>
                <w:spacing w:val="-11"/>
                <w:w w:val="95"/>
                <w:sz w:val="24"/>
              </w:rPr>
              <w:t>销售业绩评分，以</w:t>
            </w:r>
            <w:r>
              <w:rPr>
                <w:spacing w:val="247"/>
                <w:sz w:val="24"/>
              </w:rPr>
              <w:t xml:space="preserve"> </w:t>
            </w:r>
            <w:r>
              <w:rPr>
                <w:w w:val="95"/>
                <w:sz w:val="24"/>
              </w:rPr>
              <w:t>20</w:t>
            </w:r>
            <w:r w:rsidR="008551F4">
              <w:rPr>
                <w:w w:val="95"/>
                <w:sz w:val="24"/>
              </w:rPr>
              <w:t>20</w:t>
            </w:r>
          </w:p>
          <w:p w:rsidR="00F27287" w:rsidRDefault="00A95E72" w:rsidP="00A95E72">
            <w:pPr>
              <w:pStyle w:val="TableParagraph"/>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rsidR="00F27287" w:rsidRDefault="00A95E72" w:rsidP="00A95E72">
            <w:pPr>
              <w:pStyle w:val="TableParagraph"/>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rsidR="00F27287" w:rsidRDefault="00A95E72" w:rsidP="00A95E72">
            <w:pPr>
              <w:pStyle w:val="TableParagraph"/>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rsidR="00F27287" w:rsidRDefault="00A95E72" w:rsidP="00A95E72">
            <w:pPr>
              <w:pStyle w:val="TableParagraph"/>
              <w:wordWrap w:val="0"/>
              <w:spacing w:before="52" w:line="301" w:lineRule="exact"/>
              <w:ind w:left="105"/>
              <w:rPr>
                <w:sz w:val="24"/>
              </w:rPr>
            </w:pPr>
            <w:r>
              <w:rPr>
                <w:spacing w:val="-15"/>
                <w:sz w:val="24"/>
              </w:rPr>
              <w:t xml:space="preserve">最高得 </w:t>
            </w:r>
            <w:r w:rsidR="00CB54E7">
              <w:rPr>
                <w:sz w:val="24"/>
              </w:rPr>
              <w:t>3</w:t>
            </w:r>
            <w:r>
              <w:rPr>
                <w:spacing w:val="-20"/>
                <w:sz w:val="24"/>
              </w:rPr>
              <w:t>分；</w:t>
            </w:r>
          </w:p>
          <w:p w:rsidR="00F27287" w:rsidRDefault="00A95E72" w:rsidP="00A95E72">
            <w:pPr>
              <w:pStyle w:val="TableParagraph"/>
              <w:numPr>
                <w:ilvl w:val="0"/>
                <w:numId w:val="15"/>
              </w:numPr>
              <w:tabs>
                <w:tab w:val="left" w:pos="346"/>
              </w:tabs>
              <w:wordWrap w:val="0"/>
              <w:spacing w:before="28" w:line="213" w:lineRule="auto"/>
              <w:ind w:left="105" w:right="73" w:firstLine="0"/>
              <w:rPr>
                <w:sz w:val="24"/>
              </w:rPr>
            </w:pPr>
            <w:r>
              <w:rPr>
                <w:sz w:val="24"/>
              </w:rPr>
              <w:t>根据</w:t>
            </w:r>
            <w:r>
              <w:rPr>
                <w:rFonts w:ascii="Microsoft YaHei UI" w:eastAsia="Microsoft YaHei UI" w:hint="eastAsia"/>
                <w:b/>
                <w:sz w:val="24"/>
              </w:rPr>
              <w:t>响应人</w:t>
            </w:r>
            <w:r>
              <w:rPr>
                <w:sz w:val="24"/>
              </w:rPr>
              <w:t>本次</w:t>
            </w:r>
            <w:r>
              <w:rPr>
                <w:rFonts w:ascii="Microsoft YaHei UI" w:eastAsia="Microsoft YaHei UI" w:hint="eastAsia"/>
                <w:b/>
                <w:sz w:val="24"/>
              </w:rPr>
              <w:t>所投产品相同品牌型号的</w:t>
            </w:r>
            <w:r>
              <w:rPr>
                <w:sz w:val="24"/>
              </w:rPr>
              <w:t>销售业绩评分，</w:t>
            </w:r>
            <w:r>
              <w:rPr>
                <w:spacing w:val="-117"/>
                <w:sz w:val="24"/>
              </w:rPr>
              <w:t xml:space="preserve"> </w:t>
            </w:r>
            <w:r>
              <w:rPr>
                <w:spacing w:val="-30"/>
                <w:sz w:val="24"/>
              </w:rPr>
              <w:t xml:space="preserve">以 </w:t>
            </w:r>
            <w:r>
              <w:rPr>
                <w:sz w:val="24"/>
              </w:rPr>
              <w:t>20</w:t>
            </w:r>
            <w:r w:rsidR="008B3EA4">
              <w:rPr>
                <w:sz w:val="24"/>
              </w:rPr>
              <w:t>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ascii="Microsoft YaHei UI" w:eastAsia="Microsoft YaHei UI" w:hint="eastAsia"/>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rsidR="00F27287" w:rsidRDefault="00A95E72" w:rsidP="00A95E72">
            <w:pPr>
              <w:pStyle w:val="TableParagraph"/>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sidR="00CB54E7">
              <w:rPr>
                <w:rFonts w:eastAsiaTheme="minorEastAsia" w:hint="eastAsia"/>
                <w:w w:val="95"/>
                <w:sz w:val="24"/>
              </w:rPr>
              <w:t>3</w:t>
            </w:r>
            <w:r>
              <w:rPr>
                <w:spacing w:val="-4"/>
                <w:w w:val="95"/>
                <w:sz w:val="24"/>
              </w:rPr>
              <w:t xml:space="preserve"> 分；</w:t>
            </w:r>
          </w:p>
          <w:p w:rsidR="00F27287" w:rsidRDefault="00A95E72" w:rsidP="00A95E72">
            <w:pPr>
              <w:pStyle w:val="TableParagraph"/>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rsidR="00F27287">
        <w:trPr>
          <w:trHeight w:val="722"/>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Default="00A95E72" w:rsidP="00A95E72">
            <w:pPr>
              <w:pStyle w:val="TableParagraph"/>
              <w:wordWrap w:val="0"/>
              <w:ind w:left="121" w:right="115"/>
              <w:jc w:val="center"/>
              <w:rPr>
                <w:sz w:val="24"/>
              </w:rPr>
            </w:pPr>
            <w:r>
              <w:rPr>
                <w:sz w:val="24"/>
              </w:rPr>
              <w:t>质保承诺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Pr="000253D1" w:rsidRDefault="00CB54E7" w:rsidP="00A95E72">
            <w:pPr>
              <w:pStyle w:val="TableParagraph"/>
              <w:wordWrap w:val="0"/>
              <w:ind w:left="4"/>
              <w:jc w:val="center"/>
              <w:rPr>
                <w:rFonts w:eastAsiaTheme="minorEastAsia" w:hint="eastAsia"/>
                <w:sz w:val="24"/>
              </w:rPr>
            </w:pPr>
            <w:r>
              <w:rPr>
                <w:rFonts w:eastAsiaTheme="minorEastAsia" w:hint="eastAsia"/>
                <w:sz w:val="24"/>
              </w:rPr>
              <w:t>10</w:t>
            </w:r>
          </w:p>
        </w:tc>
        <w:tc>
          <w:tcPr>
            <w:tcW w:w="6445" w:type="dxa"/>
            <w:tcBorders>
              <w:top w:val="single" w:sz="4" w:space="0" w:color="000000"/>
              <w:left w:val="single" w:sz="4" w:space="0" w:color="000000"/>
              <w:bottom w:val="single" w:sz="4" w:space="0" w:color="000000"/>
              <w:right w:val="single" w:sz="4" w:space="0" w:color="000000"/>
            </w:tcBorders>
          </w:tcPr>
          <w:p w:rsidR="00F27287" w:rsidRPr="000253D1" w:rsidRDefault="000253D1" w:rsidP="00A95E72">
            <w:pPr>
              <w:pStyle w:val="TableParagraph"/>
              <w:wordWrap w:val="0"/>
              <w:spacing w:before="50"/>
              <w:ind w:left="105"/>
              <w:rPr>
                <w:rFonts w:eastAsiaTheme="minorEastAsia" w:hint="eastAsia"/>
                <w:sz w:val="24"/>
              </w:rPr>
            </w:pPr>
            <w:r>
              <w:rPr>
                <w:rFonts w:eastAsiaTheme="minorEastAsia" w:hint="eastAsia"/>
                <w:spacing w:val="-1"/>
                <w:sz w:val="24"/>
              </w:rPr>
              <w:t>满足两年免费整机质保得</w:t>
            </w:r>
            <w:r w:rsidR="00CB54E7">
              <w:rPr>
                <w:rFonts w:eastAsiaTheme="minorEastAsia" w:hint="eastAsia"/>
                <w:spacing w:val="-1"/>
                <w:sz w:val="24"/>
              </w:rPr>
              <w:t>4</w:t>
            </w:r>
            <w:r>
              <w:rPr>
                <w:rFonts w:eastAsiaTheme="minorEastAsia" w:hint="eastAsia"/>
                <w:spacing w:val="-1"/>
                <w:sz w:val="24"/>
              </w:rPr>
              <w:t>分</w:t>
            </w:r>
            <w:r w:rsidR="00A95E72">
              <w:rPr>
                <w:spacing w:val="-1"/>
                <w:sz w:val="24"/>
              </w:rPr>
              <w:t xml:space="preserve">，每增加一年免费质保加 </w:t>
            </w:r>
            <w:r w:rsidR="00CB54E7">
              <w:rPr>
                <w:rFonts w:eastAsiaTheme="minorEastAsia" w:hint="eastAsia"/>
                <w:sz w:val="24"/>
              </w:rPr>
              <w:t>2</w:t>
            </w:r>
          </w:p>
          <w:p w:rsidR="00F27287" w:rsidRDefault="00A95E72" w:rsidP="000253D1">
            <w:pPr>
              <w:pStyle w:val="TableParagraph"/>
              <w:wordWrap w:val="0"/>
              <w:spacing w:before="52" w:line="292" w:lineRule="exact"/>
              <w:ind w:left="105"/>
              <w:rPr>
                <w:sz w:val="24"/>
              </w:rPr>
            </w:pPr>
            <w:r>
              <w:rPr>
                <w:spacing w:val="-8"/>
                <w:sz w:val="24"/>
              </w:rPr>
              <w:t>分，本项最高得</w:t>
            </w:r>
            <w:r w:rsidR="00CB54E7">
              <w:rPr>
                <w:rFonts w:eastAsiaTheme="minorEastAsia" w:hint="eastAsia"/>
                <w:sz w:val="24"/>
              </w:rPr>
              <w:t>10</w:t>
            </w:r>
            <w:r>
              <w:rPr>
                <w:spacing w:val="-30"/>
                <w:sz w:val="24"/>
              </w:rPr>
              <w:t>分</w:t>
            </w:r>
          </w:p>
        </w:tc>
      </w:tr>
      <w:tr w:rsidR="00F27287">
        <w:trPr>
          <w:trHeight w:val="28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30"/>
              </w:rPr>
            </w:pPr>
          </w:p>
          <w:p w:rsidR="00F27287" w:rsidRPr="000253D1" w:rsidRDefault="00CB54E7" w:rsidP="00A95E72">
            <w:pPr>
              <w:pStyle w:val="TableParagraph"/>
              <w:wordWrap w:val="0"/>
              <w:spacing w:before="1"/>
              <w:ind w:left="4"/>
              <w:jc w:val="center"/>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rsidR="00F27287" w:rsidRDefault="00A95E72" w:rsidP="00A95E72">
            <w:pPr>
              <w:pStyle w:val="TableParagraph"/>
              <w:numPr>
                <w:ilvl w:val="0"/>
                <w:numId w:val="14"/>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sidR="001F064B">
              <w:rPr>
                <w:rFonts w:eastAsiaTheme="minorEastAsia" w:hint="eastAsia"/>
                <w:sz w:val="24"/>
              </w:rPr>
              <w:t>3</w:t>
            </w:r>
            <w:r>
              <w:rPr>
                <w:sz w:val="24"/>
              </w:rPr>
              <w:t>-0</w:t>
            </w:r>
            <w:r>
              <w:rPr>
                <w:spacing w:val="-20"/>
                <w:sz w:val="24"/>
              </w:rPr>
              <w:t xml:space="preserve"> 分；</w:t>
            </w:r>
          </w:p>
          <w:p w:rsidR="00F27287" w:rsidRDefault="00A95E72" w:rsidP="00A95E72">
            <w:pPr>
              <w:pStyle w:val="TableParagraph"/>
              <w:numPr>
                <w:ilvl w:val="0"/>
                <w:numId w:val="14"/>
              </w:numPr>
              <w:tabs>
                <w:tab w:val="left" w:pos="346"/>
              </w:tabs>
              <w:wordWrap w:val="0"/>
              <w:spacing w:before="1"/>
              <w:ind w:left="346"/>
              <w:rPr>
                <w:sz w:val="24"/>
              </w:rPr>
            </w:pPr>
            <w:r>
              <w:rPr>
                <w:spacing w:val="-1"/>
                <w:sz w:val="24"/>
              </w:rPr>
              <w:t>横向对比培训及巡检方案设计、次数、方式，根据方案科</w:t>
            </w:r>
          </w:p>
          <w:p w:rsidR="00F27287" w:rsidRDefault="00A95E72" w:rsidP="00ED36C9">
            <w:pPr>
              <w:pStyle w:val="TableParagraph"/>
              <w:wordWrap w:val="0"/>
              <w:spacing w:before="53" w:line="292" w:lineRule="exact"/>
              <w:ind w:left="105" w:right="-29"/>
              <w:rPr>
                <w:sz w:val="24"/>
              </w:rPr>
            </w:pPr>
            <w:r>
              <w:rPr>
                <w:spacing w:val="-9"/>
                <w:w w:val="95"/>
                <w:sz w:val="24"/>
              </w:rPr>
              <w:t xml:space="preserve">学合理性、培训及巡检的次数、方式是否利于操作得 </w:t>
            </w:r>
            <w:r w:rsidR="001F064B">
              <w:rPr>
                <w:rFonts w:eastAsiaTheme="minorEastAsia" w:hint="eastAsia"/>
                <w:w w:val="95"/>
                <w:sz w:val="24"/>
              </w:rPr>
              <w:t>3</w:t>
            </w:r>
            <w:r>
              <w:rPr>
                <w:w w:val="95"/>
                <w:sz w:val="24"/>
              </w:rPr>
              <w:t>-0</w:t>
            </w:r>
            <w:r>
              <w:rPr>
                <w:spacing w:val="32"/>
                <w:w w:val="95"/>
                <w:sz w:val="24"/>
              </w:rPr>
              <w:t xml:space="preserve"> 分。</w:t>
            </w:r>
          </w:p>
        </w:tc>
      </w:tr>
      <w:tr w:rsidR="00F27287">
        <w:trPr>
          <w:trHeight w:val="1079"/>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121" w:right="115"/>
              <w:jc w:val="center"/>
              <w:rPr>
                <w:sz w:val="24"/>
              </w:rPr>
            </w:pPr>
            <w:r>
              <w:rPr>
                <w:sz w:val="24"/>
              </w:rPr>
              <w:t>供货期承诺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4"/>
              <w:jc w:val="center"/>
              <w:rPr>
                <w:sz w:val="24"/>
              </w:rPr>
            </w:pPr>
            <w:r>
              <w:rPr>
                <w:sz w:val="24"/>
              </w:rPr>
              <w:t>4</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eastAsia="Calibri" w:hAnsi="Calibri"/>
                <w:spacing w:val="-1"/>
                <w:sz w:val="21"/>
              </w:rPr>
              <w:t>≤15</w:t>
            </w:r>
            <w:r>
              <w:rPr>
                <w:rFonts w:ascii="Calibri" w:eastAsia="Calibri" w:hAnsi="Calibri"/>
                <w:spacing w:val="4"/>
                <w:sz w:val="21"/>
              </w:rPr>
              <w:t xml:space="preserve"> </w:t>
            </w:r>
            <w:r>
              <w:rPr>
                <w:spacing w:val="-15"/>
                <w:sz w:val="21"/>
              </w:rPr>
              <w:t xml:space="preserve">天的得 </w:t>
            </w:r>
            <w:r>
              <w:rPr>
                <w:rFonts w:ascii="Calibri" w:eastAsia="Calibri" w:hAnsi="Calibri"/>
                <w:spacing w:val="-1"/>
                <w:sz w:val="21"/>
              </w:rPr>
              <w:t>4</w:t>
            </w:r>
            <w:r>
              <w:rPr>
                <w:rFonts w:ascii="Calibri" w:eastAsia="Calibri" w:hAnsi="Calibri"/>
                <w:spacing w:val="6"/>
                <w:sz w:val="21"/>
              </w:rPr>
              <w:t xml:space="preserve"> </w:t>
            </w:r>
            <w:r>
              <w:rPr>
                <w:spacing w:val="-1"/>
                <w:sz w:val="21"/>
              </w:rPr>
              <w:t>分，</w:t>
            </w:r>
            <w:r>
              <w:rPr>
                <w:rFonts w:ascii="Calibri" w:eastAsia="Calibri" w:hAnsi="Calibri"/>
                <w:spacing w:val="-1"/>
                <w:sz w:val="21"/>
              </w:rPr>
              <w:t>15</w:t>
            </w:r>
            <w:r>
              <w:rPr>
                <w:spacing w:val="-1"/>
                <w:sz w:val="21"/>
              </w:rPr>
              <w:t>天</w:t>
            </w:r>
            <w:r w:rsidR="00F42FB8">
              <w:rPr>
                <w:spacing w:val="-1"/>
                <w:sz w:val="21"/>
              </w:rPr>
              <w:t>﹤</w:t>
            </w:r>
            <w:r w:rsidR="00B31D7D">
              <w:rPr>
                <w:rFonts w:eastAsiaTheme="minorEastAsia" w:hint="eastAsia"/>
                <w:spacing w:val="-1"/>
                <w:sz w:val="21"/>
              </w:rPr>
              <w:t>交货期</w:t>
            </w:r>
            <w:r>
              <w:rPr>
                <w:rFonts w:ascii="Calibri" w:eastAsia="Calibri" w:hAnsi="Calibri"/>
                <w:spacing w:val="-1"/>
                <w:sz w:val="21"/>
              </w:rPr>
              <w:t>≤30</w:t>
            </w:r>
            <w:r>
              <w:rPr>
                <w:rFonts w:ascii="Calibri" w:eastAsia="Calibri" w:hAnsi="Calibri"/>
                <w:spacing w:val="6"/>
                <w:sz w:val="21"/>
              </w:rPr>
              <w:t xml:space="preserve"> </w:t>
            </w:r>
            <w:r>
              <w:rPr>
                <w:spacing w:val="-15"/>
                <w:sz w:val="21"/>
              </w:rPr>
              <w:t xml:space="preserve">天的得 </w:t>
            </w:r>
            <w:r>
              <w:rPr>
                <w:rFonts w:ascii="Calibri" w:eastAsia="Calibri" w:hAnsi="Calibri"/>
                <w:sz w:val="21"/>
              </w:rPr>
              <w:t>2</w:t>
            </w:r>
            <w:r>
              <w:rPr>
                <w:rFonts w:ascii="Calibri" w:eastAsia="Calibri" w:hAnsi="Calibri"/>
                <w:spacing w:val="3"/>
                <w:sz w:val="21"/>
              </w:rPr>
              <w:t xml:space="preserve"> </w:t>
            </w:r>
            <w:r>
              <w:rPr>
                <w:sz w:val="21"/>
              </w:rPr>
              <w:t>分，</w:t>
            </w:r>
            <w:r>
              <w:rPr>
                <w:spacing w:val="-102"/>
                <w:sz w:val="21"/>
              </w:rPr>
              <w:t xml:space="preserve"> </w:t>
            </w:r>
            <w:r>
              <w:rPr>
                <w:sz w:val="21"/>
              </w:rPr>
              <w:t>交货期＞</w:t>
            </w:r>
            <w:r>
              <w:rPr>
                <w:rFonts w:ascii="Calibri" w:eastAsia="Calibri" w:hAnsi="Calibri"/>
                <w:sz w:val="21"/>
              </w:rPr>
              <w:t>30</w:t>
            </w:r>
            <w:r>
              <w:rPr>
                <w:rFonts w:ascii="Calibri" w:eastAsia="Calibri" w:hAnsi="Calibri"/>
                <w:spacing w:val="3"/>
                <w:sz w:val="21"/>
              </w:rPr>
              <w:t xml:space="preserve"> </w:t>
            </w:r>
            <w:r>
              <w:rPr>
                <w:sz w:val="21"/>
              </w:rPr>
              <w:t>天或未填写交货期的不得分。</w:t>
            </w:r>
          </w:p>
        </w:tc>
      </w:tr>
      <w:tr w:rsidR="00F27287">
        <w:trPr>
          <w:trHeight w:val="5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21" w:right="115"/>
              <w:jc w:val="center"/>
              <w:rPr>
                <w:sz w:val="24"/>
              </w:rPr>
            </w:pPr>
            <w:r>
              <w:rPr>
                <w:sz w:val="24"/>
              </w:rPr>
              <w:t>增值服务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4"/>
              <w:jc w:val="center"/>
              <w:rPr>
                <w:sz w:val="24"/>
              </w:rPr>
            </w:pPr>
            <w:r>
              <w:rPr>
                <w:sz w:val="24"/>
              </w:rPr>
              <w:t>2</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05"/>
              <w:rPr>
                <w:sz w:val="24"/>
              </w:rPr>
            </w:pPr>
            <w:r>
              <w:rPr>
                <w:sz w:val="24"/>
              </w:rPr>
              <w:t>根据供应商提供的增值服务价值酌情评分。</w:t>
            </w:r>
          </w:p>
        </w:tc>
      </w:tr>
      <w:tr w:rsidR="00F27287">
        <w:trPr>
          <w:trHeight w:val="570"/>
        </w:trPr>
        <w:tc>
          <w:tcPr>
            <w:tcW w:w="2660" w:type="dxa"/>
            <w:gridSpan w:val="2"/>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69" w:right="1060"/>
              <w:jc w:val="center"/>
              <w:rPr>
                <w:sz w:val="24"/>
              </w:rPr>
            </w:pPr>
            <w:r>
              <w:rPr>
                <w:sz w:val="24"/>
              </w:rPr>
              <w:t>合计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88"/>
              <w:ind w:left="172"/>
              <w:rPr>
                <w:rFonts w:ascii="Microsoft YaHei UI"/>
                <w:b/>
                <w:sz w:val="24"/>
              </w:rPr>
            </w:pPr>
            <w:r>
              <w:rPr>
                <w:rFonts w:ascii="Microsoft YaHei UI"/>
                <w:b/>
                <w:w w:val="90"/>
                <w:sz w:val="24"/>
              </w:rPr>
              <w:t>100</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5"/>
              <w:rPr>
                <w:sz w:val="24"/>
              </w:rPr>
            </w:pPr>
            <w:r>
              <w:rPr>
                <w:sz w:val="24"/>
              </w:rPr>
              <w:t>响应人最后得分保留两位小数</w:t>
            </w:r>
          </w:p>
        </w:tc>
      </w:tr>
    </w:tbl>
    <w:p w:rsidR="00F27287" w:rsidRDefault="00F27287" w:rsidP="00A95E72">
      <w:pPr>
        <w:pStyle w:val="a3"/>
        <w:wordWrap w:val="0"/>
        <w:rPr>
          <w:sz w:val="20"/>
        </w:rPr>
      </w:pPr>
    </w:p>
    <w:p w:rsidR="00F27287" w:rsidRDefault="00F27287" w:rsidP="00A95E72">
      <w:pPr>
        <w:pStyle w:val="a3"/>
        <w:wordWrap w:val="0"/>
        <w:rPr>
          <w:sz w:val="18"/>
        </w:rPr>
      </w:pPr>
    </w:p>
    <w:p w:rsidR="00F27287" w:rsidRDefault="00A95E72" w:rsidP="00A95E72">
      <w:pPr>
        <w:wordWrap w:val="0"/>
        <w:spacing w:before="1"/>
        <w:ind w:left="710"/>
        <w:rPr>
          <w:sz w:val="24"/>
        </w:rPr>
      </w:pPr>
      <w:r>
        <w:rPr>
          <w:rFonts w:ascii="Microsoft YaHei UI" w:eastAsia="Microsoft YaHei UI" w:hint="eastAsia"/>
          <w:b/>
          <w:sz w:val="24"/>
        </w:rPr>
        <w:t>四、评标结果</w:t>
      </w:r>
      <w:r>
        <w:rPr>
          <w:rFonts w:ascii="Microsoft YaHei UI" w:eastAsia="Microsoft YaHei UI" w:hint="eastAsia"/>
          <w:b/>
          <w:w w:val="155"/>
          <w:sz w:val="24"/>
        </w:rPr>
        <w:t>:</w:t>
      </w:r>
      <w:r>
        <w:rPr>
          <w:sz w:val="24"/>
        </w:rPr>
        <w:t>磋商小组按照本办法规定推荐成交候选人，并形成评审报告。</w:t>
      </w:r>
    </w:p>
    <w:p w:rsidR="00F27287" w:rsidRDefault="00F27287" w:rsidP="00A95E72">
      <w:pPr>
        <w:wordWrap w:val="0"/>
        <w:rPr>
          <w:sz w:val="24"/>
        </w:rPr>
        <w:sectPr w:rsidR="00F27287">
          <w:pgSz w:w="11910" w:h="16840"/>
          <w:pgMar w:top="1280" w:right="840" w:bottom="960" w:left="1020" w:header="877" w:footer="770" w:gutter="0"/>
          <w:cols w:space="720"/>
        </w:sectPr>
      </w:pPr>
    </w:p>
    <w:p w:rsidR="00F27287" w:rsidRDefault="00D52889" w:rsidP="00A95E72">
      <w:pPr>
        <w:pStyle w:val="Heading1"/>
        <w:tabs>
          <w:tab w:val="left" w:pos="2208"/>
        </w:tabs>
        <w:wordWrap w:val="0"/>
      </w:pPr>
      <w:r>
        <w:lastRenderedPageBreak/>
        <w:pict>
          <v:rect id="_x0000_s2085" style="position:absolute;left:0;text-align:left;margin-left:60.95pt;margin-top:2.45pt;width:473.6pt;height:.7pt;z-index:-16974848;mso-position-horizontal-relative:page" fillcolor="black" stroked="f">
            <w10:wrap anchorx="page"/>
          </v:rect>
        </w:pict>
      </w:r>
      <w:bookmarkStart w:id="11" w:name="_TOC_250002"/>
      <w:r w:rsidR="00A95E72">
        <w:t>第四部分</w:t>
      </w:r>
      <w:r w:rsidR="00A95E72">
        <w:tab/>
      </w:r>
      <w:bookmarkEnd w:id="11"/>
      <w:r w:rsidR="00A95E72">
        <w:rPr>
          <w:w w:val="95"/>
        </w:rPr>
        <w:t>采购需求</w:t>
      </w:r>
    </w:p>
    <w:p w:rsidR="00F27287" w:rsidRDefault="00A95E72" w:rsidP="00673E0A">
      <w:pPr>
        <w:spacing w:before="244" w:line="360" w:lineRule="auto"/>
        <w:ind w:left="227"/>
        <w:rPr>
          <w:rFonts w:ascii="Microsoft YaHei UI" w:eastAsia="Microsoft YaHei UI"/>
          <w:b/>
          <w:sz w:val="24"/>
        </w:rPr>
      </w:pPr>
      <w:r>
        <w:rPr>
          <w:rFonts w:ascii="Microsoft YaHei UI" w:eastAsia="Microsoft YaHei UI" w:hint="eastAsia"/>
          <w:b/>
          <w:sz w:val="24"/>
        </w:rPr>
        <w:t>一、项目概况</w:t>
      </w:r>
    </w:p>
    <w:p w:rsidR="00F27287" w:rsidRPr="00673E0A" w:rsidRDefault="00A95E72" w:rsidP="00673E0A">
      <w:pPr>
        <w:spacing w:line="360" w:lineRule="auto"/>
        <w:rPr>
          <w:rFonts w:eastAsiaTheme="minorEastAsia" w:hint="eastAsia"/>
        </w:rPr>
      </w:pPr>
      <w:r>
        <w:rPr>
          <w:spacing w:val="-1"/>
        </w:rPr>
        <w:t>设备名称：</w:t>
      </w:r>
      <w:r w:rsidR="00D44C98">
        <w:rPr>
          <w:rFonts w:hint="eastAsia"/>
        </w:rPr>
        <w:t>降温毯</w:t>
      </w:r>
      <w:r w:rsidR="001800CD">
        <w:rPr>
          <w:rFonts w:eastAsiaTheme="minorEastAsia" w:hint="eastAsia"/>
        </w:rPr>
        <w:t>一条</w:t>
      </w:r>
    </w:p>
    <w:p w:rsidR="000201B6" w:rsidRPr="00A936C0" w:rsidRDefault="00A95E72" w:rsidP="00673E0A">
      <w:pPr>
        <w:spacing w:before="2" w:line="360" w:lineRule="auto"/>
        <w:ind w:right="7656"/>
        <w:rPr>
          <w:rFonts w:eastAsiaTheme="minorEastAsia" w:hint="eastAsia"/>
          <w:spacing w:val="-30"/>
          <w:sz w:val="24"/>
        </w:rPr>
      </w:pPr>
      <w:r>
        <w:rPr>
          <w:spacing w:val="-2"/>
          <w:sz w:val="24"/>
        </w:rPr>
        <w:t>预算：</w:t>
      </w:r>
      <w:r w:rsidR="001800CD">
        <w:rPr>
          <w:rFonts w:eastAsiaTheme="minorEastAsia" w:hint="eastAsia"/>
          <w:spacing w:val="-2"/>
          <w:sz w:val="24"/>
        </w:rPr>
        <w:t>3</w:t>
      </w:r>
      <w:r w:rsidR="00A936C0">
        <w:rPr>
          <w:rFonts w:eastAsiaTheme="minorEastAsia" w:hint="eastAsia"/>
          <w:spacing w:val="-2"/>
          <w:sz w:val="24"/>
        </w:rPr>
        <w:t>万元</w:t>
      </w:r>
    </w:p>
    <w:p w:rsidR="006A14EF" w:rsidRDefault="00A95E72" w:rsidP="006A14EF">
      <w:pPr>
        <w:rPr>
          <w:rFonts w:ascii="Microsoft YaHei UI" w:eastAsiaTheme="minorEastAsia" w:hint="eastAsia"/>
          <w:b/>
          <w:sz w:val="24"/>
        </w:rPr>
      </w:pPr>
      <w:r>
        <w:rPr>
          <w:rFonts w:ascii="Microsoft YaHei UI" w:eastAsia="Microsoft YaHei UI" w:hint="eastAsia"/>
          <w:b/>
          <w:sz w:val="24"/>
        </w:rPr>
        <w:t>二、技术性能指标</w:t>
      </w:r>
    </w:p>
    <w:p w:rsidR="006A14EF" w:rsidRPr="006A14EF" w:rsidRDefault="006A14EF" w:rsidP="006A14EF">
      <w:pPr>
        <w:spacing w:line="360" w:lineRule="auto"/>
        <w:rPr>
          <w:spacing w:val="-1"/>
        </w:rPr>
      </w:pPr>
      <w:r w:rsidRPr="006A14EF">
        <w:rPr>
          <w:rFonts w:hint="eastAsia"/>
          <w:spacing w:val="-1"/>
        </w:rPr>
        <w:t>具备物理降温及复温功能。1.微电脑PID热风温控系统：高温危险报警温控失调-低报警，温控失调-高报警，加温器件烧毁报警，风机故障报警，传感器故障报警2.可显示设定温度、加热温度、故障信息，工作状态可在30秒完成开机升温，达到预设温度。3.系统内置报警测试功能，在面板操作即可测试报警功能是否正常4.温控精度±0.5℃。（自然风、温控两种模式）。5.温度显示误差：±1℃以内。6.超温断电保护。7.预热时间小于50秒。8.工作噪音≤50分贝。I类BF型，连续运行；IPX1（防滴液的封闭设备）。9.风量调节：多档风量调节 。加温管路可伸缩。11.可搭载可重复使用及一次性使用耗材：毯身激光打孔出风均匀、面料柔软顺应性好、覆膜设计防撕裂防透水，一次性使用避免交叉感染。毯子型号齐全，上身盖，下身盖，下身垫，全身盖，局部盖</w:t>
      </w:r>
    </w:p>
    <w:p w:rsidR="00F27287" w:rsidRDefault="00A95E72" w:rsidP="00673E0A">
      <w:pPr>
        <w:wordWrap w:val="0"/>
        <w:spacing w:before="134" w:line="292" w:lineRule="auto"/>
        <w:ind w:right="7536"/>
        <w:rPr>
          <w:rFonts w:ascii="Microsoft YaHei UI" w:eastAsia="Microsoft YaHei UI" w:hAnsi="Microsoft YaHei UI"/>
          <w:b/>
          <w:sz w:val="24"/>
        </w:rPr>
      </w:pPr>
      <w:r>
        <w:rPr>
          <w:rFonts w:ascii="Microsoft YaHei UI" w:eastAsia="Microsoft YaHei UI" w:hAnsi="Microsoft YaHei UI" w:hint="eastAsia"/>
          <w:b/>
          <w:sz w:val="24"/>
        </w:rPr>
        <w:t>二、到货要求</w:t>
      </w:r>
    </w:p>
    <w:p w:rsidR="00F27287" w:rsidRDefault="00A95E72" w:rsidP="00A95E72">
      <w:pPr>
        <w:pStyle w:val="a3"/>
        <w:wordWrap w:val="0"/>
        <w:spacing w:line="345" w:lineRule="exact"/>
        <w:ind w:left="708"/>
      </w:pPr>
      <w:r>
        <w:rPr>
          <w:spacing w:val="16"/>
          <w:w w:val="95"/>
        </w:rPr>
        <w:t xml:space="preserve">合同签订后 </w:t>
      </w:r>
      <w:r w:rsidR="0052249B">
        <w:rPr>
          <w:rFonts w:ascii="Microsoft YaHei UI" w:eastAsiaTheme="minorEastAsia" w:hint="eastAsia"/>
          <w:b/>
          <w:w w:val="95"/>
        </w:rPr>
        <w:t>3</w:t>
      </w:r>
      <w:r>
        <w:rPr>
          <w:rFonts w:ascii="Microsoft YaHei UI" w:eastAsia="Microsoft YaHei UI" w:hint="eastAsia"/>
          <w:b/>
          <w:w w:val="95"/>
        </w:rPr>
        <w:t>0</w:t>
      </w:r>
      <w:r>
        <w:rPr>
          <w:w w:val="95"/>
        </w:rPr>
        <w:t>天内，成交供应商将全部货物运抵并安装调试完成，经验收合格，正式</w:t>
      </w:r>
    </w:p>
    <w:p w:rsidR="00F27287" w:rsidRDefault="00A95E72" w:rsidP="00A95E72">
      <w:pPr>
        <w:pStyle w:val="a3"/>
        <w:wordWrap w:val="0"/>
        <w:spacing w:before="80" w:line="285" w:lineRule="exact"/>
        <w:ind w:left="227"/>
      </w:pPr>
      <w:r>
        <w:t>交付采购人使用。</w:t>
      </w:r>
    </w:p>
    <w:p w:rsidR="00F27287" w:rsidRDefault="00A95E72" w:rsidP="00A95E72">
      <w:pPr>
        <w:wordWrap w:val="0"/>
        <w:spacing w:line="404" w:lineRule="exact"/>
        <w:ind w:left="227"/>
        <w:rPr>
          <w:rFonts w:ascii="Microsoft YaHei UI" w:eastAsia="Microsoft YaHei UI"/>
          <w:b/>
          <w:sz w:val="24"/>
        </w:rPr>
      </w:pPr>
      <w:r>
        <w:rPr>
          <w:rFonts w:ascii="Microsoft YaHei UI" w:eastAsia="Microsoft YaHei UI" w:hint="eastAsia"/>
          <w:b/>
          <w:sz w:val="24"/>
        </w:rPr>
        <w:t>三、保修期及维保要求</w:t>
      </w:r>
    </w:p>
    <w:p w:rsidR="00F27287" w:rsidRDefault="00A95E72" w:rsidP="00A95E72">
      <w:pPr>
        <w:pStyle w:val="a3"/>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rsidR="00A95E72" w:rsidRDefault="00A95E72" w:rsidP="00A95E72">
      <w:pPr>
        <w:pStyle w:val="a3"/>
        <w:wordWrap w:val="0"/>
        <w:spacing w:before="2" w:line="343" w:lineRule="auto"/>
        <w:ind w:left="708" w:right="161"/>
        <w:rPr>
          <w:rFonts w:eastAsiaTheme="minorEastAsia" w:hint="eastAsia"/>
        </w:rPr>
      </w:pPr>
      <w:r>
        <w:rPr>
          <w:spacing w:val="-1"/>
        </w:rPr>
        <w:t>2.</w:t>
      </w:r>
      <w:r>
        <w:rPr>
          <w:spacing w:val="-16"/>
        </w:rPr>
        <w:t xml:space="preserve"> 验收合格后，提供至少 </w:t>
      </w:r>
      <w:r w:rsidR="000253D1">
        <w:rPr>
          <w:rFonts w:eastAsiaTheme="minorEastAsia" w:hint="eastAsia"/>
          <w:spacing w:val="-1"/>
        </w:rPr>
        <w:t>2</w:t>
      </w:r>
      <w:r>
        <w:rPr>
          <w:spacing w:val="-17"/>
        </w:rPr>
        <w:t xml:space="preserve"> 年上门免费原厂维保</w:t>
      </w:r>
      <w:r>
        <w:t>（含配件+人力+差旅费等各项费用</w:t>
      </w:r>
      <w:r>
        <w:rPr>
          <w:spacing w:val="-120"/>
        </w:rPr>
        <w:t>）</w:t>
      </w:r>
      <w:r>
        <w:t>。</w:t>
      </w:r>
    </w:p>
    <w:p w:rsidR="00F27287" w:rsidRDefault="00A95E72" w:rsidP="00A95E72">
      <w:pPr>
        <w:pStyle w:val="a3"/>
        <w:wordWrap w:val="0"/>
        <w:spacing w:before="2" w:line="343" w:lineRule="auto"/>
        <w:ind w:left="708" w:right="161"/>
        <w:rPr>
          <w:rFonts w:eastAsiaTheme="minorEastAsia" w:hint="eastAsia"/>
        </w:rPr>
      </w:pPr>
      <w:r>
        <w:t>3.保修期自双方代表在设备安装调试后的验收证明文件上签字之日起计算。</w:t>
      </w:r>
    </w:p>
    <w:p w:rsidR="00F27287" w:rsidRPr="00A95E72" w:rsidRDefault="00A95E72" w:rsidP="00A95E72">
      <w:pPr>
        <w:tabs>
          <w:tab w:val="left" w:pos="950"/>
        </w:tabs>
        <w:wordWrap w:val="0"/>
        <w:spacing w:line="307" w:lineRule="exact"/>
        <w:ind w:firstLineChars="300" w:firstLine="720"/>
        <w:rPr>
          <w:sz w:val="24"/>
        </w:rPr>
      </w:pPr>
      <w:r>
        <w:rPr>
          <w:rFonts w:eastAsiaTheme="minorEastAsia" w:hint="eastAsia"/>
          <w:sz w:val="24"/>
          <w:szCs w:val="24"/>
        </w:rPr>
        <w:t>4.</w:t>
      </w:r>
      <w:r w:rsidRPr="00A95E72">
        <w:rPr>
          <w:rFonts w:ascii="宋体" w:eastAsia="宋体" w:hAnsi="宋体" w:cs="宋体" w:hint="eastAsia"/>
          <w:sz w:val="24"/>
        </w:rPr>
        <w:t>保修费用已计入总价，并以书面形式承诺。</w:t>
      </w:r>
    </w:p>
    <w:p w:rsidR="00A95E72" w:rsidRPr="00A95E72" w:rsidRDefault="00A95E72" w:rsidP="00A95E72">
      <w:pPr>
        <w:pStyle w:val="a3"/>
        <w:wordWrap w:val="0"/>
        <w:spacing w:before="2" w:line="343" w:lineRule="auto"/>
        <w:ind w:left="708" w:right="161"/>
        <w:rPr>
          <w:rFonts w:eastAsiaTheme="minorEastAsia" w:hint="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rsidR="008C7F1D" w:rsidRDefault="00A95E72" w:rsidP="008C7F1D">
      <w:pPr>
        <w:pStyle w:val="a3"/>
        <w:wordWrap w:val="0"/>
        <w:spacing w:before="2" w:line="343" w:lineRule="auto"/>
        <w:ind w:left="708" w:right="161"/>
        <w:rPr>
          <w:rFonts w:ascii="宋体" w:eastAsia="宋体" w:hAnsi="宋体" w:cs="宋体"/>
          <w:spacing w:val="-1"/>
        </w:rPr>
      </w:pPr>
      <w:r>
        <w:rPr>
          <w:rFonts w:eastAsiaTheme="minorEastAsia" w:hint="eastAsia"/>
        </w:rPr>
        <w:t>5.</w:t>
      </w:r>
      <w:r w:rsidRPr="00A95E72">
        <w:rPr>
          <w:rFonts w:ascii="宋体" w:eastAsia="宋体" w:hAnsi="宋体" w:cs="宋体" w:hint="eastAsia"/>
        </w:rPr>
        <w:t>设备在设计使用寿命周期内，成交人应能保证使用方更换到原厂配件，保证设备正常运行。质保期后如果需要更换配件的，要求更换的配件跟被更换的品牌、类型相一致或</w:t>
      </w:r>
      <w:r w:rsidRPr="00A95E72">
        <w:t>者是同类同档次的替代品，后者需征得用户方管理人员同意。如须增加非报价方的硬件和</w:t>
      </w:r>
      <w:r w:rsidRPr="00A95E72">
        <w:rPr>
          <w:rFonts w:ascii="宋体" w:eastAsia="宋体" w:hAnsi="宋体" w:cs="宋体" w:hint="eastAsia"/>
          <w:spacing w:val="-1"/>
        </w:rPr>
        <w:t>软件，报价方应协助解决。</w:t>
      </w:r>
    </w:p>
    <w:p w:rsidR="008C7F1D" w:rsidRDefault="008C7F1D" w:rsidP="00355329">
      <w:pPr>
        <w:wordWrap w:val="0"/>
        <w:spacing w:before="160" w:line="211" w:lineRule="auto"/>
        <w:ind w:right="6936"/>
        <w:rPr>
          <w:rFonts w:ascii="Microsoft YaHei UI" w:eastAsia="Microsoft YaHei UI"/>
          <w:b/>
          <w:sz w:val="24"/>
        </w:rPr>
      </w:pPr>
      <w:r>
        <w:rPr>
          <w:rFonts w:ascii="Microsoft YaHei UI" w:eastAsia="Microsoft YaHei UI" w:hint="eastAsia"/>
          <w:b/>
          <w:sz w:val="24"/>
        </w:rPr>
        <w:t>四、售后服务要求</w:t>
      </w:r>
    </w:p>
    <w:p w:rsidR="008C7F1D" w:rsidRDefault="008C7F1D" w:rsidP="008C7F1D">
      <w:pPr>
        <w:pStyle w:val="a3"/>
        <w:wordWrap w:val="0"/>
        <w:spacing w:before="77" w:line="345" w:lineRule="auto"/>
        <w:ind w:left="708" w:right="456"/>
      </w:pPr>
      <w:r>
        <w:rPr>
          <w:spacing w:val="-1"/>
        </w:rPr>
        <w:t>应保证提供充实的服务内容、完善的服务措施、快速的服务速度、有效的保证机制。</w:t>
      </w:r>
      <w:r>
        <w:t>1、验收和培训：</w:t>
      </w:r>
    </w:p>
    <w:p w:rsidR="008C7F1D" w:rsidRDefault="008C7F1D" w:rsidP="008C7F1D">
      <w:pPr>
        <w:pStyle w:val="a3"/>
        <w:wordWrap w:val="0"/>
        <w:spacing w:line="303" w:lineRule="exact"/>
        <w:ind w:left="708"/>
      </w:pPr>
      <w:r>
        <w:t>成交人需按我院要求提供设备操作培训，如有必要，需提供临床应用培训和工程师培</w:t>
      </w:r>
    </w:p>
    <w:p w:rsidR="008C7F1D" w:rsidRDefault="008C7F1D" w:rsidP="008C7F1D">
      <w:pPr>
        <w:pStyle w:val="a3"/>
        <w:wordWrap w:val="0"/>
        <w:spacing w:before="131"/>
        <w:ind w:left="227"/>
      </w:pPr>
      <w:r>
        <w:lastRenderedPageBreak/>
        <w:t>训。</w:t>
      </w:r>
    </w:p>
    <w:p w:rsidR="008C7F1D" w:rsidRDefault="008C7F1D" w:rsidP="008C7F1D">
      <w:pPr>
        <w:pStyle w:val="a3"/>
        <w:wordWrap w:val="0"/>
        <w:spacing w:before="134"/>
        <w:ind w:left="708"/>
      </w:pPr>
      <w:r>
        <w:t>必须由成交供应商安排技术人员到现场安装设备并在采购人在场的情况下完成设备性</w:t>
      </w:r>
    </w:p>
    <w:p w:rsidR="008C7F1D" w:rsidRDefault="008C7F1D" w:rsidP="008C7F1D">
      <w:pPr>
        <w:pStyle w:val="a3"/>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rsidR="008C7F1D" w:rsidRDefault="008C7F1D" w:rsidP="008C7F1D">
      <w:pPr>
        <w:pStyle w:val="a3"/>
        <w:wordWrap w:val="0"/>
        <w:spacing w:before="2"/>
        <w:ind w:left="227" w:firstLine="480"/>
      </w:pPr>
      <w:r>
        <w:t>2</w:t>
      </w:r>
      <w:r>
        <w:rPr>
          <w:spacing w:val="-19"/>
        </w:rPr>
        <w:t>、文件资料：货物和附件的装箱清单；货物质量合格检定证明文件；货物保修服务卡；</w:t>
      </w:r>
    </w:p>
    <w:p w:rsidR="008C7F1D" w:rsidRDefault="008C7F1D" w:rsidP="008C7F1D">
      <w:pPr>
        <w:pStyle w:val="a3"/>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rsidR="008C7F1D" w:rsidRDefault="008C7F1D" w:rsidP="008C7F1D">
      <w:pPr>
        <w:wordWrap w:val="0"/>
        <w:spacing w:line="383" w:lineRule="exact"/>
        <w:ind w:left="227"/>
        <w:rPr>
          <w:rFonts w:ascii="Microsoft YaHei UI" w:eastAsia="Microsoft YaHei UI"/>
          <w:b/>
          <w:sz w:val="24"/>
        </w:rPr>
      </w:pPr>
      <w:r>
        <w:rPr>
          <w:rFonts w:ascii="Microsoft YaHei UI" w:eastAsia="Microsoft YaHei UI" w:hint="eastAsia"/>
          <w:b/>
          <w:sz w:val="24"/>
        </w:rPr>
        <w:t>五、付款方式</w:t>
      </w:r>
    </w:p>
    <w:p w:rsidR="00ED36C9" w:rsidRDefault="00A7379E" w:rsidP="00ED36C9">
      <w:pPr>
        <w:pStyle w:val="a3"/>
        <w:wordWrap w:val="0"/>
        <w:spacing w:line="245" w:lineRule="exact"/>
        <w:ind w:firstLineChars="250" w:firstLine="600"/>
      </w:pPr>
      <w:r>
        <w:rPr>
          <w:rFonts w:eastAsiaTheme="minorEastAsia" w:hint="eastAsia"/>
        </w:rPr>
        <w:t xml:space="preserve"> </w:t>
      </w:r>
      <w:r w:rsidR="00ED36C9">
        <w:t>采购人所需货物到达指定现场并经试用性能达到采购文件要求，经甲方验收合格后，</w:t>
      </w:r>
    </w:p>
    <w:p w:rsidR="00ED36C9" w:rsidRPr="008007F6" w:rsidRDefault="00ED36C9" w:rsidP="00ED36C9">
      <w:pPr>
        <w:pStyle w:val="a3"/>
        <w:wordWrap w:val="0"/>
        <w:spacing w:before="132" w:line="343" w:lineRule="auto"/>
        <w:ind w:left="227" w:right="330"/>
        <w:rPr>
          <w:rFonts w:eastAsiaTheme="minorEastAsia" w:hint="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eastAsiaTheme="minorEastAsia" w:hint="eastAsia"/>
        </w:rPr>
        <w:t>总</w:t>
      </w:r>
      <w:r>
        <w:t>价</w:t>
      </w:r>
      <w:r>
        <w:rPr>
          <w:rFonts w:asciiTheme="minorEastAsia" w:eastAsiaTheme="minorEastAsia" w:hAnsiTheme="minorEastAsia" w:hint="eastAsia"/>
        </w:rPr>
        <w:t>60%；设备正常使用3月后再付30%；设备正常运行12个月后，经甲方审核通过后付总款10%</w:t>
      </w:r>
      <w:r>
        <w:t>。</w:t>
      </w:r>
    </w:p>
    <w:p w:rsidR="00ED36C9" w:rsidRPr="00B30B54" w:rsidRDefault="00ED36C9" w:rsidP="00ED36C9">
      <w:pPr>
        <w:pStyle w:val="a3"/>
        <w:wordWrap w:val="0"/>
        <w:spacing w:before="1" w:line="343" w:lineRule="auto"/>
        <w:ind w:left="227" w:right="402" w:firstLine="480"/>
      </w:pPr>
      <w:r>
        <w:t>成交人应根据采购人实付金额提供等额税务发票，税务发票为成交供应商公司名称开</w:t>
      </w:r>
      <w:r w:rsidRPr="00B30B54">
        <w:rPr>
          <w:spacing w:val="-7"/>
        </w:rPr>
        <w:t>具。备注：</w:t>
      </w:r>
      <w:r w:rsidRPr="00B30B54">
        <w:rPr>
          <w:color w:val="000000" w:themeColor="text1"/>
          <w:spacing w:val="-7"/>
        </w:rPr>
        <w:t>宿迁市中医院统一社会信用代码号为</w:t>
      </w:r>
      <w:r w:rsidRPr="00B30B54">
        <w:rPr>
          <w:color w:val="000000" w:themeColor="text1"/>
          <w:spacing w:val="1"/>
        </w:rPr>
        <w:t>（</w:t>
      </w:r>
      <w:r w:rsidRPr="00B30B54">
        <w:rPr>
          <w:color w:val="000000" w:themeColor="text1"/>
        </w:rPr>
        <w:t>123</w:t>
      </w:r>
      <w:r w:rsidRPr="00B30B54">
        <w:rPr>
          <w:rFonts w:asciiTheme="minorEastAsia" w:eastAsiaTheme="minorEastAsia" w:hAnsiTheme="minorEastAsia" w:hint="eastAsia"/>
          <w:color w:val="000000" w:themeColor="text1"/>
        </w:rPr>
        <w:t>21321469734861W</w:t>
      </w:r>
      <w:r w:rsidRPr="00B30B54">
        <w:rPr>
          <w:color w:val="000000" w:themeColor="text1"/>
          <w:spacing w:val="-120"/>
        </w:rPr>
        <w:t>）</w:t>
      </w:r>
      <w:r w:rsidRPr="00B30B54">
        <w:rPr>
          <w:spacing w:val="-8"/>
        </w:rPr>
        <w:t>发票上要</w:t>
      </w:r>
    </w:p>
    <w:p w:rsidR="00ED36C9" w:rsidRDefault="00ED36C9" w:rsidP="00ED36C9">
      <w:pPr>
        <w:pStyle w:val="a3"/>
        <w:wordWrap w:val="0"/>
        <w:spacing w:line="285" w:lineRule="exact"/>
        <w:ind w:left="227"/>
      </w:pPr>
      <w:r w:rsidRPr="00B30B54">
        <w:t>载明明细。</w:t>
      </w:r>
    </w:p>
    <w:p w:rsidR="001544F4" w:rsidRPr="00921AC4" w:rsidRDefault="001544F4" w:rsidP="00ED36C9">
      <w:pPr>
        <w:pStyle w:val="a3"/>
        <w:wordWrap w:val="0"/>
        <w:spacing w:line="245" w:lineRule="exact"/>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Pr="001544F4" w:rsidRDefault="001544F4" w:rsidP="00A95E72">
      <w:pPr>
        <w:pStyle w:val="a3"/>
        <w:wordWrap w:val="0"/>
        <w:spacing w:before="10"/>
        <w:rPr>
          <w:rFonts w:eastAsiaTheme="minorEastAsia" w:hint="eastAsia"/>
          <w:sz w:val="3"/>
        </w:rPr>
      </w:pPr>
    </w:p>
    <w:p w:rsidR="00F27287" w:rsidRDefault="00D52889" w:rsidP="00A95E72">
      <w:pPr>
        <w:pStyle w:val="Heading1"/>
        <w:tabs>
          <w:tab w:val="left" w:pos="4203"/>
        </w:tabs>
        <w:wordWrap w:val="0"/>
        <w:spacing w:line="669" w:lineRule="exact"/>
        <w:ind w:left="1994" w:right="0"/>
        <w:jc w:val="left"/>
      </w:pPr>
      <w:r>
        <w:pict>
          <v:rect id="_x0000_s2082" style="position:absolute;left:0;text-align:left;margin-left:60.95pt;margin-top:2.45pt;width:473.6pt;height:.7pt;z-index:-16973824;mso-position-horizontal-relative:page" fillcolor="black" stroked="f">
            <w10:wrap anchorx="page"/>
          </v:rect>
        </w:pict>
      </w:r>
      <w:bookmarkStart w:id="12" w:name="_TOC_250001"/>
      <w:r w:rsidR="00A95E72">
        <w:t>第五部分</w:t>
      </w:r>
      <w:r w:rsidR="00A95E72">
        <w:tab/>
      </w:r>
      <w:bookmarkEnd w:id="12"/>
      <w:r w:rsidR="00A95E72">
        <w:rPr>
          <w:w w:val="95"/>
        </w:rPr>
        <w:t>合同格式及条款（草案）</w:t>
      </w:r>
    </w:p>
    <w:p w:rsidR="00F27287" w:rsidRDefault="00A95E72" w:rsidP="00A95E72">
      <w:pPr>
        <w:pStyle w:val="a3"/>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sidR="000201B6">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rsidR="00F27287" w:rsidRDefault="00A95E72" w:rsidP="00A95E72">
      <w:pPr>
        <w:pStyle w:val="a3"/>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rsidR="00F27287" w:rsidRDefault="00A95E72" w:rsidP="00A95E72">
      <w:pPr>
        <w:tabs>
          <w:tab w:val="left" w:pos="1610"/>
        </w:tabs>
        <w:wordWrap w:val="0"/>
        <w:spacing w:line="363" w:lineRule="exact"/>
        <w:ind w:left="648"/>
        <w:rPr>
          <w:rFonts w:ascii="Microsoft YaHei UI" w:eastAsia="Microsoft YaHei UI"/>
          <w:b/>
          <w:sz w:val="24"/>
        </w:rPr>
      </w:pPr>
      <w:r>
        <w:rPr>
          <w:rFonts w:ascii="Microsoft YaHei UI" w:eastAsia="Microsoft YaHei UI" w:hint="eastAsia"/>
          <w:b/>
          <w:sz w:val="24"/>
        </w:rPr>
        <w:t>第一条</w:t>
      </w:r>
      <w:r>
        <w:rPr>
          <w:rFonts w:ascii="Microsoft YaHei UI" w:eastAsia="Microsoft YaHei UI" w:hint="eastAsia"/>
          <w:b/>
          <w:sz w:val="24"/>
        </w:rPr>
        <w:tab/>
        <w:t>合同标的</w:t>
      </w:r>
    </w:p>
    <w:p w:rsidR="00F27287" w:rsidRDefault="00A95E72" w:rsidP="00A95E72">
      <w:pPr>
        <w:pStyle w:val="a3"/>
        <w:wordWrap w:val="0"/>
        <w:spacing w:before="118" w:after="28"/>
        <w:ind w:left="648"/>
      </w:pPr>
      <w:r>
        <w:t>乙方根据甲方需求提供下列货物：</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277"/>
        <w:gridCol w:w="1557"/>
        <w:gridCol w:w="1418"/>
        <w:gridCol w:w="707"/>
        <w:gridCol w:w="1276"/>
        <w:gridCol w:w="1041"/>
      </w:tblGrid>
      <w:tr w:rsidR="00F27287">
        <w:trPr>
          <w:trHeight w:val="511"/>
        </w:trPr>
        <w:tc>
          <w:tcPr>
            <w:tcW w:w="1243" w:type="dxa"/>
          </w:tcPr>
          <w:p w:rsidR="00F27287" w:rsidRDefault="00A95E72" w:rsidP="00A95E72">
            <w:pPr>
              <w:pStyle w:val="TableParagraph"/>
              <w:wordWrap w:val="0"/>
              <w:spacing w:before="144"/>
              <w:ind w:left="361" w:right="352"/>
              <w:jc w:val="center"/>
              <w:rPr>
                <w:sz w:val="24"/>
              </w:rPr>
            </w:pPr>
            <w:r>
              <w:rPr>
                <w:sz w:val="24"/>
              </w:rPr>
              <w:t>序号</w:t>
            </w:r>
          </w:p>
        </w:tc>
        <w:tc>
          <w:tcPr>
            <w:tcW w:w="1277" w:type="dxa"/>
          </w:tcPr>
          <w:p w:rsidR="00F27287" w:rsidRDefault="00A95E72" w:rsidP="00A95E72">
            <w:pPr>
              <w:pStyle w:val="TableParagraph"/>
              <w:wordWrap w:val="0"/>
              <w:spacing w:before="144"/>
              <w:ind w:left="398"/>
              <w:rPr>
                <w:sz w:val="24"/>
              </w:rPr>
            </w:pPr>
            <w:r>
              <w:rPr>
                <w:sz w:val="24"/>
              </w:rPr>
              <w:t>名称</w:t>
            </w:r>
          </w:p>
        </w:tc>
        <w:tc>
          <w:tcPr>
            <w:tcW w:w="1557" w:type="dxa"/>
          </w:tcPr>
          <w:p w:rsidR="00F27287" w:rsidRDefault="00A95E72" w:rsidP="00A95E72">
            <w:pPr>
              <w:pStyle w:val="TableParagraph"/>
              <w:wordWrap w:val="0"/>
              <w:spacing w:before="144"/>
              <w:ind w:left="297"/>
              <w:rPr>
                <w:sz w:val="24"/>
              </w:rPr>
            </w:pPr>
            <w:r>
              <w:rPr>
                <w:sz w:val="24"/>
              </w:rPr>
              <w:t>品牌型号</w:t>
            </w:r>
          </w:p>
        </w:tc>
        <w:tc>
          <w:tcPr>
            <w:tcW w:w="1418" w:type="dxa"/>
          </w:tcPr>
          <w:p w:rsidR="00F27287" w:rsidRDefault="00A95E72" w:rsidP="00A95E72">
            <w:pPr>
              <w:pStyle w:val="TableParagraph"/>
              <w:wordWrap w:val="0"/>
              <w:spacing w:before="144"/>
              <w:ind w:left="108"/>
              <w:rPr>
                <w:sz w:val="24"/>
              </w:rPr>
            </w:pPr>
            <w:r>
              <w:rPr>
                <w:sz w:val="24"/>
              </w:rPr>
              <w:t>单价（元）</w:t>
            </w:r>
          </w:p>
        </w:tc>
        <w:tc>
          <w:tcPr>
            <w:tcW w:w="707" w:type="dxa"/>
          </w:tcPr>
          <w:p w:rsidR="00F27287" w:rsidRDefault="00A95E72" w:rsidP="00A95E72">
            <w:pPr>
              <w:pStyle w:val="TableParagraph"/>
              <w:wordWrap w:val="0"/>
              <w:spacing w:before="144"/>
              <w:ind w:left="114"/>
              <w:rPr>
                <w:sz w:val="24"/>
              </w:rPr>
            </w:pPr>
            <w:r>
              <w:rPr>
                <w:sz w:val="24"/>
              </w:rPr>
              <w:t>数量</w:t>
            </w:r>
          </w:p>
        </w:tc>
        <w:tc>
          <w:tcPr>
            <w:tcW w:w="1276" w:type="dxa"/>
          </w:tcPr>
          <w:p w:rsidR="00F27287" w:rsidRDefault="00A95E72" w:rsidP="00A95E72">
            <w:pPr>
              <w:pStyle w:val="TableParagraph"/>
              <w:wordWrap w:val="0"/>
              <w:spacing w:before="144"/>
              <w:ind w:left="110" w:right="-29"/>
              <w:rPr>
                <w:sz w:val="24"/>
              </w:rPr>
            </w:pPr>
            <w:r>
              <w:rPr>
                <w:spacing w:val="-5"/>
                <w:sz w:val="24"/>
              </w:rPr>
              <w:t>总价</w:t>
            </w:r>
            <w:r>
              <w:rPr>
                <w:spacing w:val="-4"/>
                <w:sz w:val="24"/>
              </w:rPr>
              <w:t>（元）</w:t>
            </w:r>
          </w:p>
        </w:tc>
        <w:tc>
          <w:tcPr>
            <w:tcW w:w="1041" w:type="dxa"/>
          </w:tcPr>
          <w:p w:rsidR="00F27287" w:rsidRDefault="00A95E72" w:rsidP="00A95E72">
            <w:pPr>
              <w:pStyle w:val="TableParagraph"/>
              <w:wordWrap w:val="0"/>
              <w:spacing w:before="144"/>
              <w:ind w:left="282"/>
              <w:rPr>
                <w:sz w:val="24"/>
              </w:rPr>
            </w:pPr>
            <w:r>
              <w:rPr>
                <w:sz w:val="24"/>
              </w:rPr>
              <w:t>备注</w:t>
            </w:r>
          </w:p>
        </w:tc>
      </w:tr>
      <w:tr w:rsidR="00F27287">
        <w:trPr>
          <w:trHeight w:val="479"/>
        </w:trPr>
        <w:tc>
          <w:tcPr>
            <w:tcW w:w="1243" w:type="dxa"/>
          </w:tcPr>
          <w:p w:rsidR="00F27287" w:rsidRDefault="00A95E72" w:rsidP="00A95E72">
            <w:pPr>
              <w:pStyle w:val="TableParagraph"/>
              <w:wordWrap w:val="0"/>
              <w:spacing w:before="143"/>
              <w:ind w:left="9"/>
              <w:jc w:val="center"/>
              <w:rPr>
                <w:sz w:val="24"/>
              </w:rPr>
            </w:pPr>
            <w:r>
              <w:rPr>
                <w:sz w:val="24"/>
              </w:rPr>
              <w:lastRenderedPageBreak/>
              <w:t>1</w:t>
            </w:r>
          </w:p>
        </w:tc>
        <w:tc>
          <w:tcPr>
            <w:tcW w:w="1277" w:type="dxa"/>
          </w:tcPr>
          <w:p w:rsidR="00F27287" w:rsidRDefault="00F27287" w:rsidP="00A95E72">
            <w:pPr>
              <w:pStyle w:val="TableParagraph"/>
              <w:wordWrap w:val="0"/>
              <w:rPr>
                <w:rFonts w:ascii="Times New Roman"/>
                <w:sz w:val="24"/>
              </w:rPr>
            </w:pPr>
          </w:p>
        </w:tc>
        <w:tc>
          <w:tcPr>
            <w:tcW w:w="1557" w:type="dxa"/>
          </w:tcPr>
          <w:p w:rsidR="00F27287" w:rsidRDefault="00F27287" w:rsidP="00A95E72">
            <w:pPr>
              <w:pStyle w:val="TableParagraph"/>
              <w:wordWrap w:val="0"/>
              <w:rPr>
                <w:rFonts w:ascii="Times New Roman"/>
                <w:sz w:val="24"/>
              </w:rPr>
            </w:pPr>
          </w:p>
        </w:tc>
        <w:tc>
          <w:tcPr>
            <w:tcW w:w="1418" w:type="dxa"/>
          </w:tcPr>
          <w:p w:rsidR="00F27287" w:rsidRDefault="00F27287" w:rsidP="00A95E72">
            <w:pPr>
              <w:pStyle w:val="TableParagraph"/>
              <w:wordWrap w:val="0"/>
              <w:rPr>
                <w:rFonts w:ascii="Times New Roman"/>
                <w:sz w:val="24"/>
              </w:rPr>
            </w:pPr>
          </w:p>
        </w:tc>
        <w:tc>
          <w:tcPr>
            <w:tcW w:w="707" w:type="dxa"/>
          </w:tcPr>
          <w:p w:rsidR="00F27287" w:rsidRDefault="00F27287" w:rsidP="00A95E72">
            <w:pPr>
              <w:pStyle w:val="TableParagraph"/>
              <w:wordWrap w:val="0"/>
              <w:rPr>
                <w:rFonts w:ascii="Times New Roman"/>
                <w:sz w:val="24"/>
              </w:rPr>
            </w:pPr>
          </w:p>
        </w:tc>
        <w:tc>
          <w:tcPr>
            <w:tcW w:w="1276" w:type="dxa"/>
          </w:tcPr>
          <w:p w:rsidR="00F27287" w:rsidRDefault="00F27287" w:rsidP="00A95E72">
            <w:pPr>
              <w:pStyle w:val="TableParagraph"/>
              <w:wordWrap w:val="0"/>
              <w:rPr>
                <w:rFonts w:ascii="Times New Roman"/>
                <w:sz w:val="24"/>
              </w:rPr>
            </w:pPr>
          </w:p>
        </w:tc>
        <w:tc>
          <w:tcPr>
            <w:tcW w:w="1041" w:type="dxa"/>
          </w:tcPr>
          <w:p w:rsidR="00F27287" w:rsidRDefault="00F27287" w:rsidP="00A95E72">
            <w:pPr>
              <w:pStyle w:val="TableParagraph"/>
              <w:wordWrap w:val="0"/>
              <w:rPr>
                <w:rFonts w:ascii="Times New Roman"/>
                <w:sz w:val="24"/>
              </w:rPr>
            </w:pPr>
          </w:p>
        </w:tc>
      </w:tr>
    </w:tbl>
    <w:p w:rsidR="00F27287" w:rsidRDefault="00A95E72" w:rsidP="00A95E72">
      <w:pPr>
        <w:pStyle w:val="a3"/>
        <w:tabs>
          <w:tab w:val="left" w:pos="5830"/>
          <w:tab w:val="left" w:pos="7575"/>
        </w:tabs>
        <w:wordWrap w:val="0"/>
        <w:spacing w:before="144"/>
        <w:ind w:left="1334"/>
        <w:rPr>
          <w:rFonts w:ascii="MingLiU_HKSCS-ExtB" w:eastAsia="MingLiU_HKSCS-ExtB" w:hAnsi="MingLiU_HKSCS-ExtB"/>
        </w:rPr>
      </w:pPr>
      <w:r>
        <w:t>合计：人民币（大写）</w:t>
      </w:r>
      <w:r>
        <w:rPr>
          <w:rFonts w:ascii="Times New Roman" w:eastAsia="Times New Roman" w:hAnsi="Times New Roman"/>
          <w:u w:val="single"/>
        </w:rPr>
        <w:tab/>
      </w:r>
      <w:r>
        <w:t>，￥</w:t>
      </w:r>
      <w:r>
        <w:rPr>
          <w:rFonts w:ascii="Times New Roman" w:eastAsia="Times New Roman" w:hAnsi="Times New Roman"/>
          <w:u w:val="single"/>
        </w:rPr>
        <w:tab/>
      </w:r>
      <w:r>
        <w:t>元。</w:t>
      </w:r>
      <w:r>
        <w:rPr>
          <w:rFonts w:ascii="MingLiU_HKSCS-ExtB" w:eastAsia="MingLiU_HKSCS-ExtB" w:hAnsi="MingLiU_HKSCS-ExtB"/>
        </w:rPr>
        <w:t></w:t>
      </w:r>
    </w:p>
    <w:p w:rsidR="00F27287" w:rsidRDefault="00A95E72" w:rsidP="00A95E72">
      <w:pPr>
        <w:pStyle w:val="a3"/>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第二条</w:t>
      </w:r>
      <w:r>
        <w:rPr>
          <w:rFonts w:ascii="Microsoft YaHei UI" w:eastAsia="Microsoft YaHei UI" w:hint="eastAsia"/>
          <w:b/>
          <w:sz w:val="24"/>
        </w:rPr>
        <w:tab/>
        <w:t>合同的组成</w:t>
      </w:r>
    </w:p>
    <w:p w:rsidR="00F27287" w:rsidRDefault="00A95E72" w:rsidP="00A95E72">
      <w:pPr>
        <w:pStyle w:val="a4"/>
        <w:numPr>
          <w:ilvl w:val="0"/>
          <w:numId w:val="11"/>
        </w:numPr>
        <w:tabs>
          <w:tab w:val="left" w:pos="950"/>
        </w:tabs>
        <w:wordWrap w:val="0"/>
        <w:spacing w:before="118"/>
        <w:ind w:hanging="242"/>
        <w:rPr>
          <w:sz w:val="24"/>
        </w:rPr>
      </w:pPr>
      <w:r>
        <w:rPr>
          <w:sz w:val="24"/>
        </w:rPr>
        <w:t>本合同条款；</w:t>
      </w:r>
    </w:p>
    <w:p w:rsidR="00F27287" w:rsidRDefault="00A95E72" w:rsidP="00A95E72">
      <w:pPr>
        <w:pStyle w:val="a4"/>
        <w:numPr>
          <w:ilvl w:val="0"/>
          <w:numId w:val="11"/>
        </w:numPr>
        <w:tabs>
          <w:tab w:val="left" w:pos="950"/>
        </w:tabs>
        <w:wordWrap w:val="0"/>
        <w:spacing w:before="173"/>
        <w:ind w:hanging="242"/>
        <w:rPr>
          <w:sz w:val="24"/>
        </w:rPr>
      </w:pPr>
      <w:r>
        <w:rPr>
          <w:sz w:val="24"/>
        </w:rPr>
        <w:t>合同附件（如有</w:t>
      </w:r>
      <w:r>
        <w:rPr>
          <w:spacing w:val="-120"/>
          <w:sz w:val="24"/>
        </w:rPr>
        <w:t>）</w:t>
      </w:r>
      <w:r>
        <w:rPr>
          <w:sz w:val="24"/>
        </w:rPr>
        <w:t>；</w:t>
      </w:r>
    </w:p>
    <w:p w:rsidR="00F27287" w:rsidRDefault="00A95E72" w:rsidP="00A95E72">
      <w:pPr>
        <w:pStyle w:val="a4"/>
        <w:numPr>
          <w:ilvl w:val="0"/>
          <w:numId w:val="11"/>
        </w:numPr>
        <w:tabs>
          <w:tab w:val="left" w:pos="950"/>
        </w:tabs>
        <w:wordWrap w:val="0"/>
        <w:spacing w:before="172"/>
        <w:ind w:hanging="242"/>
        <w:rPr>
          <w:sz w:val="24"/>
        </w:rPr>
      </w:pPr>
      <w:r>
        <w:rPr>
          <w:sz w:val="24"/>
        </w:rPr>
        <w:t>磋商文件；</w:t>
      </w:r>
    </w:p>
    <w:p w:rsidR="00F27287" w:rsidRDefault="00A95E72" w:rsidP="00A95E72">
      <w:pPr>
        <w:pStyle w:val="a4"/>
        <w:numPr>
          <w:ilvl w:val="0"/>
          <w:numId w:val="11"/>
        </w:numPr>
        <w:tabs>
          <w:tab w:val="left" w:pos="950"/>
        </w:tabs>
        <w:wordWrap w:val="0"/>
        <w:spacing w:before="173"/>
        <w:ind w:hanging="242"/>
        <w:rPr>
          <w:sz w:val="24"/>
        </w:rPr>
      </w:pPr>
      <w:r>
        <w:rPr>
          <w:sz w:val="24"/>
        </w:rPr>
        <w:t>乙方响应文件；</w:t>
      </w:r>
    </w:p>
    <w:p w:rsidR="00F27287" w:rsidRDefault="00A95E72" w:rsidP="00A95E72">
      <w:pPr>
        <w:pStyle w:val="a4"/>
        <w:numPr>
          <w:ilvl w:val="0"/>
          <w:numId w:val="11"/>
        </w:numPr>
        <w:tabs>
          <w:tab w:val="left" w:pos="950"/>
        </w:tabs>
        <w:wordWrap w:val="0"/>
        <w:spacing w:before="172"/>
        <w:ind w:hanging="242"/>
        <w:rPr>
          <w:sz w:val="24"/>
        </w:rPr>
      </w:pPr>
      <w:r>
        <w:rPr>
          <w:sz w:val="24"/>
        </w:rPr>
        <w:t>乙方的最终报价及承诺书；</w:t>
      </w:r>
    </w:p>
    <w:p w:rsidR="00F27287" w:rsidRDefault="00A95E72" w:rsidP="00A95E72">
      <w:pPr>
        <w:pStyle w:val="a4"/>
        <w:numPr>
          <w:ilvl w:val="0"/>
          <w:numId w:val="11"/>
        </w:numPr>
        <w:tabs>
          <w:tab w:val="left" w:pos="950"/>
        </w:tabs>
        <w:wordWrap w:val="0"/>
        <w:spacing w:before="173"/>
        <w:ind w:hanging="242"/>
        <w:rPr>
          <w:sz w:val="24"/>
        </w:rPr>
      </w:pPr>
      <w:r>
        <w:rPr>
          <w:sz w:val="24"/>
        </w:rPr>
        <w:t>成交通知书</w:t>
      </w:r>
    </w:p>
    <w:p w:rsidR="00F27287" w:rsidRDefault="00A95E72" w:rsidP="00A95E72">
      <w:pPr>
        <w:pStyle w:val="a4"/>
        <w:numPr>
          <w:ilvl w:val="0"/>
          <w:numId w:val="11"/>
        </w:numPr>
        <w:tabs>
          <w:tab w:val="left" w:pos="1069"/>
        </w:tabs>
        <w:wordWrap w:val="0"/>
        <w:spacing w:before="172"/>
        <w:ind w:left="1068" w:hanging="361"/>
        <w:jc w:val="both"/>
        <w:rPr>
          <w:sz w:val="24"/>
        </w:rPr>
      </w:pPr>
      <w:r>
        <w:rPr>
          <w:sz w:val="24"/>
        </w:rPr>
        <w:t>乙方提供的由制造商出具的原厂质保承诺函；</w:t>
      </w:r>
    </w:p>
    <w:p w:rsidR="00141EC7" w:rsidRPr="00141EC7" w:rsidRDefault="00A95E72" w:rsidP="00A95E72">
      <w:pPr>
        <w:pStyle w:val="a4"/>
        <w:numPr>
          <w:ilvl w:val="0"/>
          <w:numId w:val="11"/>
        </w:numPr>
        <w:tabs>
          <w:tab w:val="left" w:pos="950"/>
        </w:tabs>
        <w:wordWrap w:val="0"/>
        <w:spacing w:before="173" w:line="297" w:lineRule="auto"/>
        <w:ind w:left="648" w:right="3455" w:firstLine="60"/>
        <w:jc w:val="both"/>
        <w:rPr>
          <w:rFonts w:ascii="Microsoft YaHei UI" w:eastAsia="Microsoft YaHei UI" w:hAnsi="Microsoft YaHei UI"/>
          <w:b/>
          <w:sz w:val="24"/>
        </w:rPr>
      </w:pPr>
      <w:r>
        <w:rPr>
          <w:spacing w:val="-1"/>
          <w:sz w:val="24"/>
        </w:rPr>
        <w:t>甲乙双方商定的其他文件</w:t>
      </w:r>
      <w:r>
        <w:rPr>
          <w:sz w:val="24"/>
        </w:rPr>
        <w:t>（如有</w:t>
      </w:r>
      <w:r>
        <w:rPr>
          <w:spacing w:val="-120"/>
          <w:sz w:val="24"/>
        </w:rPr>
        <w:t>）</w:t>
      </w:r>
    </w:p>
    <w:p w:rsidR="00F27287" w:rsidRDefault="00A95E72" w:rsidP="00141EC7">
      <w:pPr>
        <w:pStyle w:val="a4"/>
        <w:tabs>
          <w:tab w:val="left" w:pos="950"/>
        </w:tabs>
        <w:wordWrap w:val="0"/>
        <w:spacing w:before="173" w:line="297" w:lineRule="auto"/>
        <w:ind w:left="708" w:right="3455" w:firstLine="0"/>
        <w:jc w:val="both"/>
        <w:rPr>
          <w:rFonts w:ascii="Microsoft YaHei UI" w:eastAsia="Microsoft YaHei UI" w:hAnsi="Microsoft YaHei UI"/>
          <w:b/>
          <w:sz w:val="24"/>
        </w:rPr>
      </w:pPr>
      <w:r>
        <w:rPr>
          <w:rFonts w:ascii="Microsoft YaHei UI" w:eastAsia="Microsoft YaHei UI" w:hAnsi="Microsoft YaHei UI" w:hint="eastAsia"/>
          <w:b/>
          <w:sz w:val="24"/>
        </w:rPr>
        <w:t>第三条 质量技术标准</w:t>
      </w:r>
    </w:p>
    <w:p w:rsidR="00F27287" w:rsidRDefault="00A95E72" w:rsidP="00A95E72">
      <w:pPr>
        <w:pStyle w:val="a4"/>
        <w:numPr>
          <w:ilvl w:val="0"/>
          <w:numId w:val="10"/>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rsidR="00F27287" w:rsidRDefault="00A95E72" w:rsidP="00A95E72">
      <w:pPr>
        <w:pStyle w:val="a4"/>
        <w:numPr>
          <w:ilvl w:val="0"/>
          <w:numId w:val="10"/>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rsidR="00093861" w:rsidRDefault="00093861" w:rsidP="00093861">
      <w:pPr>
        <w:pStyle w:val="a3"/>
        <w:wordWrap w:val="0"/>
        <w:spacing w:before="144" w:line="374" w:lineRule="auto"/>
        <w:ind w:left="227" w:right="404"/>
      </w:pPr>
      <w:r>
        <w:rPr>
          <w:rFonts w:eastAsiaTheme="minorEastAsia" w:hint="eastAsia"/>
        </w:rPr>
        <w:t>3.</w:t>
      </w:r>
      <w:r w:rsidR="00A95E72">
        <w:t>乙方应保证货物是全新、未使用过的原装合格正品，并完全符合合同规定的数量</w:t>
      </w:r>
      <w:r>
        <w:t>规格、和性能的要求，否则按退货处理。货物验收后，在免费保修期内，乙方应对由于设计、工艺或材料的缺陷而发生的任何不足或故障负责，并承担由此引起的一切后果。</w:t>
      </w:r>
    </w:p>
    <w:p w:rsidR="00F27287" w:rsidRPr="00093861" w:rsidRDefault="00F27287" w:rsidP="00A95E72">
      <w:pPr>
        <w:wordWrap w:val="0"/>
        <w:rPr>
          <w:rFonts w:eastAsiaTheme="minorEastAsia" w:hint="eastAsia"/>
          <w:sz w:val="24"/>
        </w:rPr>
        <w:sectPr w:rsidR="00F27287" w:rsidRPr="00093861">
          <w:pgSz w:w="11910" w:h="16840"/>
          <w:pgMar w:top="1280" w:right="840" w:bottom="960" w:left="1020" w:header="877" w:footer="770" w:gutter="0"/>
          <w:cols w:space="720"/>
        </w:sectPr>
      </w:pPr>
    </w:p>
    <w:p w:rsidR="00F27287" w:rsidRPr="00093861" w:rsidRDefault="00F27287" w:rsidP="00093861">
      <w:pPr>
        <w:pStyle w:val="a3"/>
        <w:wordWrap w:val="0"/>
        <w:spacing w:before="144" w:line="374" w:lineRule="auto"/>
        <w:ind w:right="404"/>
        <w:rPr>
          <w:rFonts w:eastAsiaTheme="minorEastAsia" w:hint="eastAsia"/>
        </w:rPr>
      </w:pP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第四条</w:t>
      </w:r>
      <w:r>
        <w:rPr>
          <w:rFonts w:ascii="Microsoft YaHei UI" w:eastAsia="Microsoft YaHei UI" w:hint="eastAsia"/>
          <w:b/>
          <w:sz w:val="24"/>
        </w:rPr>
        <w:tab/>
        <w:t>交付和验收</w:t>
      </w:r>
    </w:p>
    <w:p w:rsidR="00F27287" w:rsidRDefault="00A95E72" w:rsidP="00A95E72">
      <w:pPr>
        <w:pStyle w:val="a4"/>
        <w:numPr>
          <w:ilvl w:val="0"/>
          <w:numId w:val="9"/>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rsidR="00F27287" w:rsidRDefault="00A95E72" w:rsidP="00A95E72">
      <w:pPr>
        <w:pStyle w:val="a4"/>
        <w:numPr>
          <w:ilvl w:val="0"/>
          <w:numId w:val="9"/>
        </w:numPr>
        <w:tabs>
          <w:tab w:val="left" w:pos="951"/>
        </w:tabs>
        <w:wordWrap w:val="0"/>
        <w:spacing w:before="2" w:line="374" w:lineRule="auto"/>
        <w:ind w:left="227" w:right="402" w:firstLine="480"/>
        <w:jc w:val="both"/>
        <w:rPr>
          <w:rFonts w:ascii="MingLiU_HKSCS-ExtB" w:eastAsia="MingLiU_HKSCS-ExtB" w:hAnsi="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eastAsia="MingLiU_HKSCS-ExtB" w:hAnsi="MingLiU_HKSCS-ExtB"/>
          <w:sz w:val="24"/>
        </w:rPr>
        <w:t></w:t>
      </w:r>
    </w:p>
    <w:p w:rsidR="00F27287" w:rsidRDefault="00A95E72" w:rsidP="00A95E72">
      <w:pPr>
        <w:pStyle w:val="a4"/>
        <w:numPr>
          <w:ilvl w:val="0"/>
          <w:numId w:val="9"/>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rsidR="00F27287" w:rsidRDefault="00A95E72" w:rsidP="00A95E72">
      <w:pPr>
        <w:pStyle w:val="a3"/>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rsidR="00F27287" w:rsidRDefault="00A95E72" w:rsidP="00A95E72">
      <w:pPr>
        <w:pStyle w:val="a4"/>
        <w:numPr>
          <w:ilvl w:val="0"/>
          <w:numId w:val="8"/>
        </w:numPr>
        <w:tabs>
          <w:tab w:val="left" w:pos="949"/>
        </w:tabs>
        <w:wordWrap w:val="0"/>
        <w:spacing w:before="1"/>
        <w:ind w:hanging="241"/>
        <w:rPr>
          <w:sz w:val="24"/>
        </w:rPr>
      </w:pPr>
      <w:r>
        <w:rPr>
          <w:sz w:val="24"/>
        </w:rPr>
        <w:t>.验收标准及期限：</w:t>
      </w:r>
    </w:p>
    <w:p w:rsidR="00F27287" w:rsidRDefault="00A95E72" w:rsidP="00A95E72">
      <w:pPr>
        <w:pStyle w:val="a4"/>
        <w:numPr>
          <w:ilvl w:val="1"/>
          <w:numId w:val="8"/>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rsidR="00F27287" w:rsidRDefault="00A95E72" w:rsidP="00A95E72">
      <w:pPr>
        <w:pStyle w:val="a4"/>
        <w:numPr>
          <w:ilvl w:val="1"/>
          <w:numId w:val="8"/>
        </w:numPr>
        <w:tabs>
          <w:tab w:val="left" w:pos="1190"/>
        </w:tabs>
        <w:wordWrap w:val="0"/>
        <w:spacing w:before="1"/>
        <w:ind w:left="1189" w:hanging="482"/>
        <w:rPr>
          <w:sz w:val="24"/>
        </w:rPr>
      </w:pPr>
      <w:r>
        <w:rPr>
          <w:sz w:val="24"/>
        </w:rPr>
        <w:t>货物到货验收包括：规格、数量、外观质量、及货物包装是否完好。</w:t>
      </w:r>
    </w:p>
    <w:p w:rsidR="00F27287" w:rsidRDefault="00A95E72" w:rsidP="00A95E72">
      <w:pPr>
        <w:pStyle w:val="a4"/>
        <w:numPr>
          <w:ilvl w:val="1"/>
          <w:numId w:val="8"/>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rsidR="00F27287" w:rsidRDefault="00A95E72" w:rsidP="00A95E72">
      <w:pPr>
        <w:tabs>
          <w:tab w:val="left" w:pos="1553"/>
        </w:tabs>
        <w:wordWrap w:val="0"/>
        <w:spacing w:line="363" w:lineRule="exact"/>
        <w:ind w:left="588"/>
        <w:rPr>
          <w:rFonts w:ascii="Microsoft YaHei UI" w:eastAsia="Microsoft YaHei UI"/>
          <w:b/>
          <w:sz w:val="24"/>
        </w:rPr>
      </w:pPr>
      <w:r>
        <w:rPr>
          <w:rFonts w:ascii="Microsoft YaHei UI" w:eastAsia="Microsoft YaHei UI" w:hint="eastAsia"/>
          <w:b/>
          <w:sz w:val="24"/>
        </w:rPr>
        <w:t>第五条</w:t>
      </w:r>
      <w:r>
        <w:rPr>
          <w:rFonts w:ascii="Microsoft YaHei UI" w:eastAsia="Microsoft YaHei UI" w:hint="eastAsia"/>
          <w:b/>
          <w:sz w:val="24"/>
        </w:rPr>
        <w:tab/>
        <w:t>售后服务</w:t>
      </w:r>
    </w:p>
    <w:p w:rsidR="00F27287" w:rsidRDefault="00A95E72" w:rsidP="00A95E72">
      <w:pPr>
        <w:pStyle w:val="a4"/>
        <w:numPr>
          <w:ilvl w:val="0"/>
          <w:numId w:val="7"/>
        </w:numPr>
        <w:tabs>
          <w:tab w:val="left" w:pos="950"/>
        </w:tabs>
        <w:wordWrap w:val="0"/>
        <w:spacing w:before="118" w:line="374" w:lineRule="auto"/>
        <w:ind w:left="227" w:right="161" w:firstLine="480"/>
        <w:rPr>
          <w:sz w:val="24"/>
        </w:rPr>
      </w:pPr>
      <w:r>
        <w:rPr>
          <w:spacing w:val="-1"/>
          <w:sz w:val="24"/>
        </w:rPr>
        <w:t>验收通过之日起本合同提供的货物免费保修</w:t>
      </w:r>
      <w:r w:rsidR="001544F4">
        <w:rPr>
          <w:rFonts w:eastAsiaTheme="minorEastAsia" w:hint="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rsidR="00F27287" w:rsidRDefault="00A95E72" w:rsidP="00A95E72">
      <w:pPr>
        <w:pStyle w:val="a4"/>
        <w:numPr>
          <w:ilvl w:val="0"/>
          <w:numId w:val="7"/>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rsidR="00F27287" w:rsidRDefault="00F27287" w:rsidP="00A95E72">
      <w:pPr>
        <w:wordWrap w:val="0"/>
        <w:spacing w:line="374" w:lineRule="auto"/>
        <w:jc w:val="both"/>
        <w:rPr>
          <w:sz w:val="24"/>
        </w:rPr>
        <w:sectPr w:rsidR="00F27287">
          <w:headerReference w:type="default" r:id="rId14"/>
          <w:footerReference w:type="default" r:id="rId15"/>
          <w:pgSz w:w="11910" w:h="16840"/>
          <w:pgMar w:top="1340" w:right="840" w:bottom="960" w:left="1020" w:header="877" w:footer="770" w:gutter="0"/>
          <w:cols w:space="720"/>
        </w:sectPr>
      </w:pPr>
    </w:p>
    <w:p w:rsidR="00F27287" w:rsidRDefault="00A95E72" w:rsidP="00A95E72">
      <w:pPr>
        <w:pStyle w:val="a4"/>
        <w:numPr>
          <w:ilvl w:val="0"/>
          <w:numId w:val="7"/>
        </w:numPr>
        <w:tabs>
          <w:tab w:val="left" w:pos="951"/>
        </w:tabs>
        <w:wordWrap w:val="0"/>
        <w:spacing w:before="144" w:line="374" w:lineRule="auto"/>
        <w:ind w:left="227" w:right="404" w:firstLine="480"/>
        <w:jc w:val="both"/>
        <w:rPr>
          <w:sz w:val="24"/>
        </w:rPr>
      </w:pPr>
      <w:r>
        <w:rPr>
          <w:sz w:val="24"/>
        </w:rPr>
        <w:lastRenderedPageBreak/>
        <w:t>所有货物保修服务方式均为乙方上门保修，即由乙方派员到货物使用现场维修，由此产生的一切费用由乙方承担。乙方确保维修后设备符合《医疗器械质量监督管理办法》相关规定。</w:t>
      </w:r>
    </w:p>
    <w:p w:rsidR="00F27287" w:rsidRDefault="00A95E72" w:rsidP="00A95E72">
      <w:pPr>
        <w:pStyle w:val="a4"/>
        <w:numPr>
          <w:ilvl w:val="0"/>
          <w:numId w:val="7"/>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ascii="Microsoft YaHei UI" w:eastAsia="Microsoft YaHei UI" w:hint="eastAsia"/>
          <w:b/>
          <w:spacing w:val="2"/>
          <w:sz w:val="24"/>
        </w:rPr>
        <w:t>第六条 付款方式</w:t>
      </w:r>
    </w:p>
    <w:p w:rsidR="00F27287" w:rsidRDefault="00A95E72" w:rsidP="00A95E72">
      <w:pPr>
        <w:pStyle w:val="a3"/>
        <w:wordWrap w:val="0"/>
        <w:spacing w:line="245" w:lineRule="exact"/>
        <w:ind w:left="818"/>
      </w:pPr>
      <w:r>
        <w:t>采购人所需货物到达指定现场并经试用性能达到采购文件要求，经甲方验收合格后，</w:t>
      </w:r>
    </w:p>
    <w:p w:rsidR="00F27287" w:rsidRDefault="00A95E72" w:rsidP="00093861">
      <w:pPr>
        <w:pStyle w:val="a3"/>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sidR="002009B5">
        <w:t>同</w:t>
      </w:r>
      <w:r w:rsidR="002009B5">
        <w:rPr>
          <w:rFonts w:eastAsiaTheme="minorEastAsia" w:hint="eastAsia"/>
        </w:rPr>
        <w:t>总</w:t>
      </w:r>
      <w:r>
        <w:t>价</w:t>
      </w:r>
      <w:r w:rsidR="002009B5">
        <w:rPr>
          <w:rFonts w:asciiTheme="minorEastAsia" w:eastAsiaTheme="minorEastAsia" w:hAnsiTheme="minorEastAsia" w:hint="eastAsia"/>
        </w:rPr>
        <w:t>60%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设备正常使用3月后再付30%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sidR="00FF49F7" w:rsidRPr="00921AC4">
        <w:rPr>
          <w:color w:val="000000" w:themeColor="text1"/>
          <w:spacing w:val="-7"/>
        </w:rPr>
        <w:t>宿迁市中医院统一社会信用代码号为</w:t>
      </w:r>
      <w:r w:rsidR="00FF49F7" w:rsidRPr="00921AC4">
        <w:rPr>
          <w:color w:val="000000" w:themeColor="text1"/>
          <w:spacing w:val="1"/>
        </w:rPr>
        <w:t>（</w:t>
      </w:r>
      <w:r w:rsidR="00FF49F7">
        <w:rPr>
          <w:color w:val="000000" w:themeColor="text1"/>
        </w:rPr>
        <w:t>123</w:t>
      </w:r>
      <w:r w:rsidR="00FF49F7">
        <w:rPr>
          <w:rFonts w:asciiTheme="minorEastAsia" w:eastAsiaTheme="minorEastAsia" w:hAnsiTheme="minorEastAsia" w:hint="eastAsia"/>
          <w:color w:val="000000" w:themeColor="text1"/>
        </w:rPr>
        <w:t>21321469734861W</w:t>
      </w:r>
      <w:r w:rsidR="00FF49F7" w:rsidRPr="00921AC4">
        <w:rPr>
          <w:color w:val="000000" w:themeColor="text1"/>
          <w:spacing w:val="-120"/>
        </w:rPr>
        <w:t>）</w:t>
      </w:r>
      <w:r w:rsidR="00FF49F7">
        <w:rPr>
          <w:rFonts w:eastAsiaTheme="minorEastAsia" w:hint="eastAsia"/>
          <w:color w:val="000000" w:themeColor="text1"/>
          <w:spacing w:val="-120"/>
        </w:rPr>
        <w:t>，</w:t>
      </w:r>
      <w:r>
        <w:rPr>
          <w:spacing w:val="-8"/>
        </w:rPr>
        <w:t>发票上要</w:t>
      </w:r>
    </w:p>
    <w:p w:rsidR="00F27287" w:rsidRDefault="00A95E72" w:rsidP="00A95E72">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ascii="Microsoft YaHei UI" w:eastAsia="Microsoft YaHei UI" w:hint="eastAsia"/>
          <w:b/>
          <w:sz w:val="24"/>
        </w:rPr>
        <w:t>第七条</w:t>
      </w:r>
      <w:r>
        <w:rPr>
          <w:rFonts w:ascii="Microsoft YaHei UI" w:eastAsia="Microsoft YaHei UI" w:hint="eastAsia"/>
          <w:b/>
          <w:sz w:val="24"/>
        </w:rPr>
        <w:tab/>
        <w:t>履约保证金</w:t>
      </w:r>
    </w:p>
    <w:p w:rsidR="00F27287" w:rsidRDefault="00A95E72" w:rsidP="00A95E72">
      <w:pPr>
        <w:pStyle w:val="a4"/>
        <w:numPr>
          <w:ilvl w:val="0"/>
          <w:numId w:val="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rsidR="00F27287" w:rsidRDefault="00A95E72" w:rsidP="00A95E72">
      <w:pPr>
        <w:pStyle w:val="a4"/>
        <w:numPr>
          <w:ilvl w:val="0"/>
          <w:numId w:val="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w:t>
      </w:r>
      <w:r w:rsidRPr="00FF49F7">
        <w:rPr>
          <w:sz w:val="24"/>
        </w:rPr>
        <w:t>户名：</w:t>
      </w:r>
      <w:r w:rsidR="000201B6" w:rsidRPr="00FF49F7">
        <w:rPr>
          <w:sz w:val="24"/>
        </w:rPr>
        <w:t>宿迁市中医院</w:t>
      </w:r>
      <w:r w:rsidR="00FF49F7">
        <w:rPr>
          <w:spacing w:val="-2"/>
          <w:sz w:val="24"/>
        </w:rPr>
        <w:t>，开户行：</w:t>
      </w:r>
      <w:r w:rsidR="00FF49F7">
        <w:rPr>
          <w:rFonts w:eastAsiaTheme="minorEastAsia" w:hint="eastAsia"/>
          <w:spacing w:val="-2"/>
          <w:sz w:val="24"/>
        </w:rPr>
        <w:t>工商银行宿迁市宿豫支行</w:t>
      </w:r>
      <w:r w:rsidRPr="00FF49F7">
        <w:rPr>
          <w:spacing w:val="-2"/>
          <w:sz w:val="24"/>
        </w:rPr>
        <w:t>，账号：</w:t>
      </w:r>
      <w:r w:rsidR="00FF49F7">
        <w:rPr>
          <w:spacing w:val="-1"/>
          <w:sz w:val="24"/>
        </w:rPr>
        <w:t>1</w:t>
      </w:r>
      <w:r w:rsidR="00FF49F7">
        <w:rPr>
          <w:rFonts w:eastAsiaTheme="minorEastAsia" w:hint="eastAsia"/>
          <w:spacing w:val="-1"/>
          <w:sz w:val="24"/>
        </w:rPr>
        <w:t>116030419000116110</w:t>
      </w:r>
      <w:r w:rsidRPr="00FF49F7">
        <w:rPr>
          <w:spacing w:val="-1"/>
          <w:sz w:val="24"/>
        </w:rPr>
        <w:t>）或采用银行保函、保证</w:t>
      </w:r>
      <w:r w:rsidRPr="00FF49F7">
        <w:rPr>
          <w:sz w:val="24"/>
        </w:rPr>
        <w:t>担保、保</w:t>
      </w:r>
      <w:r>
        <w:rPr>
          <w:sz w:val="24"/>
        </w:rPr>
        <w:t>证保险（受益人为甲方）形式，并将保函、担保、保险递交至采购人。</w:t>
      </w:r>
    </w:p>
    <w:p w:rsidR="00F27287" w:rsidRDefault="00A95E72" w:rsidP="00A95E72">
      <w:pPr>
        <w:pStyle w:val="a4"/>
        <w:numPr>
          <w:ilvl w:val="0"/>
          <w:numId w:val="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rsidR="00F27287" w:rsidRDefault="00A95E72" w:rsidP="00A95E72">
      <w:pPr>
        <w:pStyle w:val="a3"/>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rsidR="00F27287" w:rsidRDefault="00A95E72" w:rsidP="00A95E72">
      <w:pPr>
        <w:pStyle w:val="a3"/>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rsidR="00F27287" w:rsidRDefault="00A95E72" w:rsidP="00A95E72">
      <w:pPr>
        <w:tabs>
          <w:tab w:val="left" w:pos="1673"/>
        </w:tabs>
        <w:wordWrap w:val="0"/>
        <w:spacing w:line="364" w:lineRule="exact"/>
        <w:ind w:left="588"/>
        <w:rPr>
          <w:rFonts w:ascii="Microsoft YaHei UI" w:eastAsia="Microsoft YaHei UI"/>
          <w:b/>
          <w:sz w:val="24"/>
        </w:rPr>
      </w:pPr>
      <w:r>
        <w:rPr>
          <w:rFonts w:ascii="Microsoft YaHei UI" w:eastAsia="Microsoft YaHei UI" w:hint="eastAsia"/>
          <w:b/>
          <w:sz w:val="24"/>
        </w:rPr>
        <w:t>第八条</w:t>
      </w:r>
      <w:r>
        <w:rPr>
          <w:rFonts w:ascii="Microsoft YaHei UI" w:eastAsia="Microsoft YaHei UI" w:hint="eastAsia"/>
          <w:b/>
          <w:sz w:val="24"/>
        </w:rPr>
        <w:tab/>
        <w:t>违约条款</w:t>
      </w:r>
    </w:p>
    <w:p w:rsidR="00F27287" w:rsidRDefault="00A95E72" w:rsidP="00A95E72">
      <w:pPr>
        <w:pStyle w:val="a4"/>
        <w:numPr>
          <w:ilvl w:val="0"/>
          <w:numId w:val="5"/>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，每延迟交付一天</w:t>
      </w:r>
      <w:r w:rsidRPr="00AE641A">
        <w:rPr>
          <w:spacing w:val="2"/>
          <w:sz w:val="24"/>
        </w:rPr>
        <w:t xml:space="preserve">，按合同总价款的 </w:t>
      </w:r>
      <w:r w:rsidR="00F73AB1" w:rsidRPr="00AE641A">
        <w:rPr>
          <w:sz w:val="24"/>
        </w:rPr>
        <w:t>2</w:t>
      </w:r>
      <w:r w:rsidR="00F73AB1" w:rsidRPr="00AE641A">
        <w:rPr>
          <w:rFonts w:hint="eastAsia"/>
          <w:sz w:val="24"/>
        </w:rPr>
        <w:t>‰</w:t>
      </w:r>
      <w:r w:rsidRPr="00AE641A">
        <w:rPr>
          <w:sz w:val="24"/>
        </w:rPr>
        <w:t>支付违约金</w:t>
      </w:r>
      <w:r>
        <w:rPr>
          <w:sz w:val="24"/>
        </w:rPr>
        <w:t>，违约金可直接从待付货款或履约保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rsidR="00F27287" w:rsidRDefault="00F27287" w:rsidP="00A95E72">
      <w:pPr>
        <w:wordWrap w:val="0"/>
        <w:spacing w:line="374" w:lineRule="auto"/>
        <w:jc w:val="both"/>
        <w:rPr>
          <w:sz w:val="24"/>
        </w:rPr>
        <w:sectPr w:rsidR="00F27287">
          <w:pgSz w:w="11910" w:h="16840"/>
          <w:pgMar w:top="1340" w:right="840" w:bottom="960" w:left="1020" w:header="877" w:footer="770" w:gutter="0"/>
          <w:cols w:space="720"/>
        </w:sectPr>
      </w:pPr>
    </w:p>
    <w:p w:rsidR="00F27287" w:rsidRDefault="00A95E72" w:rsidP="00A95E72">
      <w:pPr>
        <w:pStyle w:val="a4"/>
        <w:numPr>
          <w:ilvl w:val="0"/>
          <w:numId w:val="5"/>
        </w:numPr>
        <w:tabs>
          <w:tab w:val="left" w:pos="1070"/>
        </w:tabs>
        <w:wordWrap w:val="0"/>
        <w:spacing w:before="144" w:line="374" w:lineRule="auto"/>
        <w:ind w:left="227" w:right="405" w:firstLine="480"/>
        <w:rPr>
          <w:sz w:val="24"/>
        </w:rPr>
      </w:pPr>
      <w:r>
        <w:rPr>
          <w:spacing w:val="-2"/>
          <w:sz w:val="24"/>
        </w:rPr>
        <w:lastRenderedPageBreak/>
        <w:t>乙方交付的货物品牌、型号、规格、数量等不符合合同规定的，甲方有权拒收。甲</w:t>
      </w:r>
      <w:r>
        <w:rPr>
          <w:sz w:val="24"/>
        </w:rPr>
        <w:t>方拒收的，视为乙方未完成交货义务，由此造成延迟交付的，按前款执行。</w:t>
      </w:r>
    </w:p>
    <w:p w:rsidR="00F27287" w:rsidRDefault="00A95E72" w:rsidP="00A95E72">
      <w:pPr>
        <w:pStyle w:val="a4"/>
        <w:numPr>
          <w:ilvl w:val="0"/>
          <w:numId w:val="5"/>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rsidR="00F27287" w:rsidRDefault="00A95E72" w:rsidP="00A95E72">
      <w:pPr>
        <w:pStyle w:val="a4"/>
        <w:numPr>
          <w:ilvl w:val="0"/>
          <w:numId w:val="5"/>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rsidR="00F27287" w:rsidRDefault="00A95E72" w:rsidP="00A95E72">
      <w:pPr>
        <w:pStyle w:val="a3"/>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rsidR="00F27287" w:rsidRDefault="00A95E72" w:rsidP="00A95E72">
      <w:pPr>
        <w:pStyle w:val="a3"/>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第九条</w:t>
      </w:r>
      <w:r>
        <w:rPr>
          <w:rFonts w:ascii="Microsoft YaHei UI" w:eastAsia="Microsoft YaHei UI" w:hint="eastAsia"/>
          <w:b/>
          <w:sz w:val="24"/>
        </w:rPr>
        <w:tab/>
        <w:t>知识产权</w:t>
      </w:r>
    </w:p>
    <w:p w:rsidR="00F27287" w:rsidRDefault="00A95E72" w:rsidP="00A95E72">
      <w:pPr>
        <w:pStyle w:val="a3"/>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第十条</w:t>
      </w:r>
      <w:r>
        <w:rPr>
          <w:rFonts w:ascii="Microsoft YaHei UI" w:eastAsia="Microsoft YaHei UI" w:hint="eastAsia"/>
          <w:b/>
          <w:sz w:val="24"/>
        </w:rPr>
        <w:tab/>
        <w:t>合同生效</w:t>
      </w:r>
    </w:p>
    <w:p w:rsidR="00F27287" w:rsidRDefault="00A95E72" w:rsidP="00A95E72">
      <w:pPr>
        <w:pStyle w:val="a3"/>
        <w:wordWrap w:val="0"/>
        <w:spacing w:before="118" w:line="374" w:lineRule="auto"/>
        <w:ind w:left="227" w:right="286" w:firstLine="600"/>
      </w:pPr>
      <w:r>
        <w:t>本合同经甲方、乙方签字盖章后生效。本合同一式五份，以中文书写，甲方执四份、乙方执一份。</w:t>
      </w:r>
    </w:p>
    <w:p w:rsidR="00F27287" w:rsidRDefault="00A95E72" w:rsidP="00A95E72">
      <w:pPr>
        <w:tabs>
          <w:tab w:val="left" w:pos="1793"/>
        </w:tabs>
        <w:wordWrap w:val="0"/>
        <w:spacing w:line="363" w:lineRule="exact"/>
        <w:ind w:left="588"/>
        <w:rPr>
          <w:rFonts w:ascii="Microsoft YaHei UI" w:eastAsia="Microsoft YaHei UI"/>
          <w:b/>
          <w:sz w:val="24"/>
        </w:rPr>
      </w:pPr>
      <w:r>
        <w:rPr>
          <w:rFonts w:ascii="Microsoft YaHei UI" w:eastAsia="Microsoft YaHei UI" w:hint="eastAsia"/>
          <w:b/>
          <w:sz w:val="24"/>
        </w:rPr>
        <w:t>第十一条</w:t>
      </w:r>
      <w:r>
        <w:rPr>
          <w:rFonts w:ascii="Microsoft YaHei UI" w:eastAsia="Microsoft YaHei UI" w:hint="eastAsia"/>
          <w:b/>
          <w:sz w:val="24"/>
        </w:rPr>
        <w:tab/>
        <w:t>其他约定</w:t>
      </w:r>
    </w:p>
    <w:p w:rsidR="00F27287" w:rsidRDefault="00A95E72" w:rsidP="00A95E72">
      <w:pPr>
        <w:pStyle w:val="a4"/>
        <w:numPr>
          <w:ilvl w:val="0"/>
          <w:numId w:val="4"/>
        </w:numPr>
        <w:tabs>
          <w:tab w:val="left" w:pos="1070"/>
        </w:tabs>
        <w:wordWrap w:val="0"/>
        <w:spacing w:before="118"/>
        <w:ind w:hanging="362"/>
        <w:rPr>
          <w:sz w:val="24"/>
        </w:rPr>
      </w:pPr>
      <w:r>
        <w:rPr>
          <w:sz w:val="24"/>
        </w:rPr>
        <w:t>本合同在中国宿迁市区签署。</w:t>
      </w:r>
    </w:p>
    <w:p w:rsidR="00F27287" w:rsidRDefault="00A95E72" w:rsidP="00A95E72">
      <w:pPr>
        <w:pStyle w:val="a4"/>
        <w:numPr>
          <w:ilvl w:val="0"/>
          <w:numId w:val="4"/>
        </w:numPr>
        <w:tabs>
          <w:tab w:val="left" w:pos="1070"/>
        </w:tabs>
        <w:wordWrap w:val="0"/>
        <w:spacing w:before="173"/>
        <w:ind w:hanging="362"/>
        <w:rPr>
          <w:sz w:val="24"/>
        </w:rPr>
      </w:pPr>
      <w:r>
        <w:rPr>
          <w:sz w:val="24"/>
        </w:rPr>
        <w:t>如无特殊说明，本合同中货币币种均为人民币。</w:t>
      </w:r>
    </w:p>
    <w:p w:rsidR="00F27287" w:rsidRDefault="00A95E72" w:rsidP="00A95E72">
      <w:pPr>
        <w:pStyle w:val="a4"/>
        <w:numPr>
          <w:ilvl w:val="0"/>
          <w:numId w:val="4"/>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rsidR="00F27287" w:rsidRDefault="00F27287" w:rsidP="00A95E72">
      <w:pPr>
        <w:pStyle w:val="a3"/>
        <w:wordWrap w:val="0"/>
      </w:pPr>
    </w:p>
    <w:p w:rsidR="00F27287" w:rsidRDefault="00A95E72" w:rsidP="00A95E72">
      <w:pPr>
        <w:pStyle w:val="a3"/>
        <w:tabs>
          <w:tab w:val="left" w:pos="5388"/>
        </w:tabs>
        <w:wordWrap w:val="0"/>
        <w:spacing w:before="173"/>
        <w:ind w:left="227"/>
      </w:pPr>
      <w:r>
        <w:t>甲方（盖章</w:t>
      </w:r>
      <w:r>
        <w:rPr>
          <w:spacing w:val="-120"/>
        </w:rPr>
        <w:t>）</w:t>
      </w:r>
      <w:r>
        <w:t>：</w:t>
      </w:r>
      <w:r w:rsidR="000201B6">
        <w:t>宿迁市中医院</w:t>
      </w:r>
      <w:r>
        <w:tab/>
        <w:t>乙方</w:t>
      </w:r>
      <w:r>
        <w:rPr>
          <w:spacing w:val="-120"/>
        </w:rPr>
        <w:t>：</w:t>
      </w:r>
      <w:r>
        <w:t>（盖章）</w:t>
      </w:r>
    </w:p>
    <w:p w:rsidR="00F27287" w:rsidRDefault="00A95E72" w:rsidP="00A95E72">
      <w:pPr>
        <w:pStyle w:val="a3"/>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rsidR="00F27287" w:rsidRDefault="00F27287" w:rsidP="00A95E72">
      <w:pPr>
        <w:wordWrap w:val="0"/>
        <w:spacing w:line="374" w:lineRule="auto"/>
        <w:sectPr w:rsidR="00F27287">
          <w:pgSz w:w="11910" w:h="16840"/>
          <w:pgMar w:top="1340" w:right="840" w:bottom="960" w:left="1020" w:header="877" w:footer="770" w:gutter="0"/>
          <w:cols w:space="720"/>
        </w:sectPr>
      </w:pPr>
    </w:p>
    <w:p w:rsidR="00F27287" w:rsidRDefault="00A95E72" w:rsidP="00A95E72">
      <w:pPr>
        <w:pStyle w:val="a3"/>
        <w:tabs>
          <w:tab w:val="left" w:pos="5388"/>
        </w:tabs>
        <w:wordWrap w:val="0"/>
        <w:spacing w:before="144"/>
        <w:ind w:left="227"/>
      </w:pPr>
      <w:r>
        <w:lastRenderedPageBreak/>
        <w:t>经办人：</w:t>
      </w:r>
      <w:r>
        <w:tab/>
        <w:t>联系人：</w:t>
      </w:r>
    </w:p>
    <w:p w:rsidR="00F27287" w:rsidRDefault="00A95E72" w:rsidP="00A95E72">
      <w:pPr>
        <w:pStyle w:val="a3"/>
        <w:tabs>
          <w:tab w:val="left" w:pos="5388"/>
        </w:tabs>
        <w:wordWrap w:val="0"/>
        <w:spacing w:before="173"/>
        <w:ind w:left="227"/>
      </w:pPr>
      <w:r>
        <w:t>联系电话：</w:t>
      </w:r>
      <w:r>
        <w:tab/>
        <w:t>联系电话：</w:t>
      </w:r>
    </w:p>
    <w:p w:rsidR="00F27287" w:rsidRDefault="00A95E72" w:rsidP="00A95E72">
      <w:pPr>
        <w:pStyle w:val="a3"/>
        <w:tabs>
          <w:tab w:val="left" w:pos="5388"/>
        </w:tabs>
        <w:wordWrap w:val="0"/>
        <w:spacing w:before="172"/>
        <w:ind w:left="227"/>
      </w:pPr>
      <w:r>
        <w:t>开户行:</w:t>
      </w:r>
      <w:r>
        <w:tab/>
        <w:t>开户行:</w:t>
      </w:r>
    </w:p>
    <w:p w:rsidR="00F27287" w:rsidRDefault="00A95E72" w:rsidP="00A95E72">
      <w:pPr>
        <w:pStyle w:val="a3"/>
        <w:tabs>
          <w:tab w:val="left" w:pos="5388"/>
        </w:tabs>
        <w:wordWrap w:val="0"/>
        <w:spacing w:before="173"/>
        <w:ind w:left="227"/>
      </w:pPr>
      <w:r>
        <w:t>账号：</w:t>
      </w:r>
      <w:r>
        <w:tab/>
        <w:t>账号：</w:t>
      </w:r>
    </w:p>
    <w:p w:rsidR="00F27287" w:rsidRDefault="00A95E72" w:rsidP="00A95E72">
      <w:pPr>
        <w:pStyle w:val="a3"/>
        <w:tabs>
          <w:tab w:val="left" w:pos="5388"/>
        </w:tabs>
        <w:wordWrap w:val="0"/>
        <w:spacing w:before="172"/>
        <w:ind w:left="227"/>
      </w:pPr>
      <w:r>
        <w:t>单位地址：</w:t>
      </w:r>
      <w:r>
        <w:tab/>
        <w:t>单位地址：</w:t>
      </w:r>
    </w:p>
    <w:p w:rsidR="00F27287" w:rsidRDefault="00A95E72" w:rsidP="00A95E72">
      <w:pPr>
        <w:pStyle w:val="a3"/>
        <w:tabs>
          <w:tab w:val="left" w:pos="1908"/>
          <w:tab w:val="left" w:pos="2628"/>
          <w:tab w:val="left" w:pos="5388"/>
          <w:tab w:val="left" w:pos="7069"/>
          <w:tab w:val="left" w:pos="7789"/>
        </w:tabs>
        <w:wordWrap w:val="0"/>
        <w:spacing w:before="173"/>
        <w:ind w:left="227"/>
      </w:pPr>
      <w:r>
        <w:t>日期：</w:t>
      </w:r>
      <w:r>
        <w:rPr>
          <w:spacing w:val="120"/>
        </w:rPr>
        <w:t xml:space="preserve"> </w:t>
      </w:r>
      <w:r>
        <w:t>年</w:t>
      </w:r>
      <w:r>
        <w:tab/>
        <w:t>月</w:t>
      </w:r>
      <w:r>
        <w:tab/>
        <w:t>日</w:t>
      </w:r>
      <w:r>
        <w:tab/>
        <w:t>日期：</w:t>
      </w:r>
      <w:r>
        <w:rPr>
          <w:spacing w:val="120"/>
        </w:rPr>
        <w:t xml:space="preserve"> </w:t>
      </w:r>
      <w:r>
        <w:t>年</w:t>
      </w:r>
      <w:r>
        <w:tab/>
        <w:t>月</w:t>
      </w:r>
      <w:r>
        <w:tab/>
        <w:t>日</w:t>
      </w:r>
    </w:p>
    <w:p w:rsidR="00F27287" w:rsidRDefault="00F27287" w:rsidP="00A95E72">
      <w:pPr>
        <w:wordWrap w:val="0"/>
        <w:sectPr w:rsidR="00F27287">
          <w:pgSz w:w="11910" w:h="16840"/>
          <w:pgMar w:top="1340" w:right="840" w:bottom="960" w:left="1020" w:header="877" w:footer="770" w:gutter="0"/>
          <w:cols w:space="720"/>
        </w:sectPr>
      </w:pPr>
    </w:p>
    <w:p w:rsidR="00F27287" w:rsidRDefault="00D52889" w:rsidP="00A95E72">
      <w:pPr>
        <w:pStyle w:val="Heading1"/>
        <w:wordWrap w:val="0"/>
        <w:ind w:right="176"/>
      </w:pPr>
      <w:r>
        <w:lastRenderedPageBreak/>
        <w:pict>
          <v:rect id="_x0000_s2081" style="position:absolute;left:0;text-align:left;margin-left:60.95pt;margin-top:2.45pt;width:473.6pt;height:.7pt;z-index:-16973312;mso-position-horizontal-relative:page" fillcolor="black" stroked="f">
            <w10:wrap anchorx="page"/>
          </v:rect>
        </w:pict>
      </w:r>
      <w:bookmarkStart w:id="13" w:name="_TOC_250000"/>
      <w:bookmarkEnd w:id="13"/>
      <w:r w:rsidR="00A95E72">
        <w:rPr>
          <w:spacing w:val="8"/>
        </w:rPr>
        <w:t>第六部分 响应文件格式</w:t>
      </w:r>
    </w:p>
    <w:p w:rsidR="00F27287" w:rsidRDefault="00F27287" w:rsidP="00A95E72">
      <w:pPr>
        <w:pStyle w:val="a3"/>
        <w:wordWrap w:val="0"/>
        <w:spacing w:before="14"/>
        <w:rPr>
          <w:rFonts w:ascii="Microsoft YaHei UI"/>
          <w:b/>
          <w:sz w:val="9"/>
        </w:rPr>
      </w:pPr>
    </w:p>
    <w:p w:rsidR="00F27287" w:rsidRDefault="00A95E72" w:rsidP="00A95E72">
      <w:pPr>
        <w:wordWrap w:val="0"/>
        <w:spacing w:before="55"/>
        <w:ind w:left="227"/>
        <w:rPr>
          <w:sz w:val="32"/>
        </w:rPr>
      </w:pPr>
      <w:r>
        <w:rPr>
          <w:w w:val="95"/>
          <w:sz w:val="32"/>
        </w:rPr>
        <w:t>封面</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8"/>
        <w:rPr>
          <w:sz w:val="17"/>
        </w:rPr>
      </w:pPr>
    </w:p>
    <w:p w:rsidR="00F27287" w:rsidRDefault="00A95E72" w:rsidP="00A95E72">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ascii="Microsoft YaHei UI" w:eastAsia="Microsoft YaHei UI" w:hint="eastAsia"/>
          <w:b/>
          <w:sz w:val="44"/>
          <w:u w:val="thick"/>
        </w:rPr>
        <w:t>（项目名称）</w:t>
      </w:r>
      <w:r>
        <w:rPr>
          <w:rFonts w:ascii="Microsoft YaHei UI" w:eastAsia="Microsoft YaHei UI" w:hint="eastAsia"/>
          <w:b/>
          <w:sz w:val="44"/>
          <w:u w:val="thick"/>
        </w:rPr>
        <w:tab/>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5"/>
        <w:rPr>
          <w:rFonts w:ascii="Microsoft YaHei UI"/>
          <w:b/>
          <w:sz w:val="26"/>
        </w:rPr>
      </w:pPr>
    </w:p>
    <w:p w:rsidR="00F27287" w:rsidRDefault="00A95E72" w:rsidP="00A95E72">
      <w:pPr>
        <w:wordWrap w:val="0"/>
        <w:spacing w:line="921" w:lineRule="exact"/>
        <w:ind w:right="279"/>
        <w:jc w:val="center"/>
        <w:rPr>
          <w:sz w:val="72"/>
        </w:rPr>
      </w:pPr>
      <w:r>
        <w:rPr>
          <w:sz w:val="72"/>
        </w:rPr>
        <w:t>响应文件</w:t>
      </w: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A95E72" w:rsidP="00A95E72">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rsidR="00F27287" w:rsidRDefault="00A95E72" w:rsidP="00A95E72">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rsidR="00F27287" w:rsidRDefault="00F27287" w:rsidP="00A95E72">
      <w:pPr>
        <w:wordWrap w:val="0"/>
        <w:spacing w:line="407" w:lineRule="exact"/>
        <w:rPr>
          <w:sz w:val="32"/>
        </w:rPr>
        <w:sectPr w:rsidR="00F27287">
          <w:headerReference w:type="default" r:id="rId16"/>
          <w:footerReference w:type="default" r:id="rId17"/>
          <w:pgSz w:w="11910" w:h="16840"/>
          <w:pgMar w:top="1280" w:right="840" w:bottom="960" w:left="1020" w:header="877" w:footer="770" w:gutter="0"/>
          <w:cols w:space="720"/>
        </w:sectPr>
      </w:pPr>
    </w:p>
    <w:p w:rsidR="00F27287" w:rsidRDefault="00F27287" w:rsidP="00A95E72">
      <w:pPr>
        <w:pStyle w:val="a3"/>
        <w:wordWrap w:val="0"/>
        <w:rPr>
          <w:sz w:val="20"/>
        </w:rPr>
      </w:pPr>
    </w:p>
    <w:p w:rsidR="00F27287" w:rsidRDefault="00F27287" w:rsidP="00A95E72">
      <w:pPr>
        <w:pStyle w:val="a3"/>
        <w:wordWrap w:val="0"/>
        <w:rPr>
          <w:sz w:val="20"/>
        </w:rPr>
      </w:pPr>
    </w:p>
    <w:p w:rsidR="00411076" w:rsidRDefault="00A95E72" w:rsidP="00411076">
      <w:pPr>
        <w:tabs>
          <w:tab w:val="left" w:pos="1433"/>
        </w:tabs>
        <w:wordWrap w:val="0"/>
        <w:spacing w:before="34"/>
        <w:ind w:left="227"/>
        <w:rPr>
          <w:rFonts w:eastAsiaTheme="minorEastAsia" w:hint="eastAsia"/>
          <w:w w:val="95"/>
          <w:sz w:val="32"/>
        </w:rPr>
      </w:pPr>
      <w:r>
        <w:rPr>
          <w:w w:val="95"/>
          <w:sz w:val="32"/>
        </w:rPr>
        <w:t>目录</w:t>
      </w:r>
    </w:p>
    <w:p w:rsidR="00411076" w:rsidRDefault="00411076" w:rsidP="00411076">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一</w:t>
      </w:r>
      <w:r>
        <w:rPr>
          <w:rFonts w:ascii="Microsoft YaHei UI" w:eastAsia="Microsoft YaHei UI" w:hint="eastAsia"/>
          <w:b/>
          <w:sz w:val="24"/>
        </w:rPr>
        <w:t>部分</w:t>
      </w:r>
      <w:r>
        <w:rPr>
          <w:rFonts w:ascii="Microsoft YaHei UI" w:eastAsia="Microsoft YaHei UI" w:hint="eastAsia"/>
          <w:b/>
          <w:sz w:val="24"/>
        </w:rPr>
        <w:tab/>
        <w:t>响应报价部分</w:t>
      </w:r>
    </w:p>
    <w:p w:rsidR="00411076" w:rsidRDefault="001D3BB7" w:rsidP="00411076">
      <w:pPr>
        <w:wordWrap w:val="0"/>
        <w:spacing w:before="56" w:line="340" w:lineRule="auto"/>
        <w:ind w:left="449" w:right="8051"/>
      </w:pPr>
      <w:r>
        <w:rPr>
          <w:rFonts w:eastAsiaTheme="minorEastAsia" w:hint="eastAsia"/>
        </w:rPr>
        <w:t>一</w:t>
      </w:r>
      <w:r w:rsidR="00411076">
        <w:t>、报价一</w:t>
      </w:r>
      <w:r>
        <w:t>览表</w:t>
      </w:r>
      <w:r>
        <w:rPr>
          <w:rFonts w:eastAsiaTheme="minorEastAsia" w:hint="eastAsia"/>
        </w:rPr>
        <w:t>二</w:t>
      </w:r>
      <w:r w:rsidR="00411076">
        <w:t>、分项报价表</w:t>
      </w:r>
    </w:p>
    <w:p w:rsidR="00411076" w:rsidRDefault="001D3BB7" w:rsidP="00411076">
      <w:pPr>
        <w:wordWrap w:val="0"/>
        <w:spacing w:before="1"/>
        <w:ind w:left="449"/>
      </w:pPr>
      <w:r>
        <w:rPr>
          <w:rFonts w:eastAsiaTheme="minorEastAsia" w:hint="eastAsia"/>
          <w:spacing w:val="-1"/>
        </w:rPr>
        <w:t>三</w:t>
      </w:r>
      <w:r w:rsidR="00411076">
        <w:rPr>
          <w:spacing w:val="-1"/>
        </w:rPr>
        <w:t>、耗材</w:t>
      </w:r>
      <w:r w:rsidR="00411076">
        <w:rPr>
          <w:rFonts w:ascii="Calibri" w:eastAsia="Calibri"/>
        </w:rPr>
        <w:t>/</w:t>
      </w:r>
      <w:r w:rsidR="00411076">
        <w:t>试剂报价表</w:t>
      </w:r>
    </w:p>
    <w:p w:rsidR="00411076" w:rsidRDefault="001D3BB7" w:rsidP="00411076">
      <w:pPr>
        <w:wordWrap w:val="0"/>
        <w:spacing w:before="117"/>
        <w:ind w:left="449"/>
      </w:pPr>
      <w:r>
        <w:rPr>
          <w:rFonts w:eastAsiaTheme="minorEastAsia" w:hint="eastAsia"/>
          <w:spacing w:val="-1"/>
        </w:rPr>
        <w:t>四</w:t>
      </w:r>
      <w:r w:rsidR="00411076">
        <w:rPr>
          <w:spacing w:val="-1"/>
        </w:rPr>
        <w:t>、维保期后维修费用承诺表</w:t>
      </w:r>
    </w:p>
    <w:p w:rsidR="00F27287" w:rsidRDefault="00411076" w:rsidP="00411076">
      <w:pPr>
        <w:tabs>
          <w:tab w:val="left" w:pos="1433"/>
        </w:tabs>
        <w:wordWrap w:val="0"/>
        <w:spacing w:before="1"/>
        <w:ind w:firstLineChars="100" w:firstLine="241"/>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二</w:t>
      </w:r>
      <w:r w:rsidR="00A95E72">
        <w:rPr>
          <w:rFonts w:ascii="Microsoft YaHei UI" w:eastAsia="Microsoft YaHei UI" w:hint="eastAsia"/>
          <w:b/>
          <w:sz w:val="24"/>
        </w:rPr>
        <w:t>部分</w:t>
      </w:r>
      <w:r w:rsidR="00A95E72">
        <w:rPr>
          <w:rFonts w:ascii="Microsoft YaHei UI" w:eastAsia="Microsoft YaHei UI" w:hint="eastAsia"/>
          <w:b/>
          <w:sz w:val="24"/>
        </w:rPr>
        <w:tab/>
        <w:t>资格、资质证明材料</w:t>
      </w:r>
    </w:p>
    <w:p w:rsidR="00F27287" w:rsidRDefault="001D3BB7" w:rsidP="00A95E72">
      <w:pPr>
        <w:wordWrap w:val="0"/>
        <w:spacing w:before="56"/>
        <w:ind w:left="449"/>
      </w:pPr>
      <w:r>
        <w:rPr>
          <w:rFonts w:eastAsiaTheme="minorEastAsia" w:hint="eastAsia"/>
        </w:rPr>
        <w:t>五</w:t>
      </w:r>
      <w:r w:rsidR="00A95E72">
        <w:t>、磋商响应函</w:t>
      </w:r>
    </w:p>
    <w:p w:rsidR="00F27287" w:rsidRDefault="001D3BB7" w:rsidP="00A95E72">
      <w:pPr>
        <w:wordWrap w:val="0"/>
        <w:spacing w:before="119" w:line="340" w:lineRule="auto"/>
        <w:ind w:left="449" w:right="5853"/>
        <w:jc w:val="both"/>
      </w:pPr>
      <w:r>
        <w:rPr>
          <w:rFonts w:eastAsiaTheme="minorEastAsia" w:hint="eastAsia"/>
        </w:rPr>
        <w:t>六</w:t>
      </w:r>
      <w:r>
        <w:t>、法定代表人身份证明或授权委托书</w:t>
      </w:r>
      <w:r>
        <w:rPr>
          <w:rFonts w:eastAsiaTheme="minorEastAsia" w:hint="eastAsia"/>
        </w:rPr>
        <w:t>七</w:t>
      </w:r>
      <w:r>
        <w:t>、营业执照副本和税务登记证复印件</w:t>
      </w:r>
      <w:r>
        <w:rPr>
          <w:rFonts w:eastAsiaTheme="minorEastAsia" w:hint="eastAsia"/>
        </w:rPr>
        <w:t>八</w:t>
      </w:r>
      <w:r w:rsidR="00A95E72">
        <w:t>、无重大违法行为声明</w:t>
      </w:r>
    </w:p>
    <w:p w:rsidR="00F27287" w:rsidRDefault="001D3BB7" w:rsidP="00A95E72">
      <w:pPr>
        <w:wordWrap w:val="0"/>
        <w:ind w:left="449"/>
      </w:pPr>
      <w:r>
        <w:rPr>
          <w:rFonts w:eastAsiaTheme="minorEastAsia" w:hint="eastAsia"/>
          <w:spacing w:val="-1"/>
        </w:rPr>
        <w:t>九</w:t>
      </w:r>
      <w:r w:rsidR="00A95E72">
        <w:rPr>
          <w:spacing w:val="-1"/>
        </w:rPr>
        <w:t>、医疗器械注册证、生产许可证、经营许可证、授权书</w:t>
      </w:r>
    </w:p>
    <w:p w:rsidR="00F27287" w:rsidRDefault="00A95E72" w:rsidP="00A95E72">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第三部分</w:t>
      </w:r>
      <w:r>
        <w:rPr>
          <w:rFonts w:ascii="Microsoft YaHei UI" w:eastAsia="Microsoft YaHei UI" w:hint="eastAsia"/>
          <w:b/>
          <w:sz w:val="24"/>
        </w:rPr>
        <w:tab/>
        <w:t>技术部分</w:t>
      </w:r>
    </w:p>
    <w:p w:rsidR="00F27287" w:rsidRDefault="00A95E72" w:rsidP="00A95E72">
      <w:pPr>
        <w:wordWrap w:val="0"/>
        <w:spacing w:before="58"/>
        <w:ind w:left="449"/>
      </w:pPr>
      <w:r>
        <w:t>十、技术条款响应表</w:t>
      </w:r>
    </w:p>
    <w:p w:rsidR="00F27287" w:rsidRDefault="00A95E72" w:rsidP="00A95E72">
      <w:pPr>
        <w:wordWrap w:val="0"/>
        <w:spacing w:before="117" w:line="340" w:lineRule="auto"/>
        <w:ind w:left="449" w:right="6955"/>
      </w:pPr>
      <w:r>
        <w:rPr>
          <w:spacing w:val="-1"/>
        </w:rPr>
        <w:t>十一、品牌影响力证明材料</w:t>
      </w:r>
      <w:r>
        <w:t>十二、售后服务方案</w:t>
      </w:r>
    </w:p>
    <w:p w:rsidR="00F27287" w:rsidRDefault="00A95E72" w:rsidP="00A95E72">
      <w:pPr>
        <w:wordWrap w:val="0"/>
        <w:spacing w:before="1"/>
        <w:ind w:left="449"/>
      </w:pPr>
      <w:r>
        <w:t>十三、说明书或彩页</w:t>
      </w:r>
    </w:p>
    <w:p w:rsidR="00F27287" w:rsidRDefault="00A95E72" w:rsidP="00A95E72">
      <w:pPr>
        <w:tabs>
          <w:tab w:val="left" w:pos="1433"/>
        </w:tabs>
        <w:wordWrap w:val="0"/>
        <w:spacing w:before="32"/>
        <w:ind w:left="227"/>
        <w:rPr>
          <w:rFonts w:ascii="Microsoft YaHei UI" w:eastAsia="Microsoft YaHei UI"/>
          <w:b/>
          <w:sz w:val="24"/>
        </w:rPr>
      </w:pPr>
      <w:r>
        <w:rPr>
          <w:rFonts w:ascii="Microsoft YaHei UI" w:eastAsia="Microsoft YaHei UI" w:hint="eastAsia"/>
          <w:b/>
          <w:sz w:val="24"/>
        </w:rPr>
        <w:t>第四部分</w:t>
      </w:r>
      <w:r>
        <w:rPr>
          <w:rFonts w:ascii="Microsoft YaHei UI" w:eastAsia="Microsoft YaHei UI" w:hint="eastAsia"/>
          <w:b/>
          <w:sz w:val="24"/>
        </w:rPr>
        <w:tab/>
        <w:t>商务部分</w:t>
      </w:r>
    </w:p>
    <w:p w:rsidR="00F27287" w:rsidRDefault="00A95E72" w:rsidP="00A95E72">
      <w:pPr>
        <w:wordWrap w:val="0"/>
        <w:spacing w:before="59"/>
        <w:ind w:left="449"/>
      </w:pPr>
      <w:r>
        <w:t>十四、供应商基本信息</w:t>
      </w:r>
    </w:p>
    <w:p w:rsidR="00F27287" w:rsidRDefault="00A95E72" w:rsidP="00A95E72">
      <w:pPr>
        <w:wordWrap w:val="0"/>
        <w:spacing w:before="119" w:line="338" w:lineRule="auto"/>
        <w:ind w:left="449" w:right="6513"/>
      </w:pPr>
      <w:r>
        <w:t>十五、响应产品销售业绩一览表十六、增值服务承诺</w:t>
      </w:r>
    </w:p>
    <w:p w:rsidR="00F27287" w:rsidRDefault="00A95E72" w:rsidP="00A95E72">
      <w:pPr>
        <w:wordWrap w:val="0"/>
        <w:spacing w:before="4"/>
        <w:ind w:left="449"/>
      </w:pPr>
      <w:r>
        <w:t>十七、其他供应商认为需要的材料</w:t>
      </w:r>
    </w:p>
    <w:p w:rsidR="00F27287" w:rsidRDefault="00F27287" w:rsidP="00A95E72">
      <w:pPr>
        <w:wordWrap w:val="0"/>
        <w:sectPr w:rsidR="00F27287">
          <w:headerReference w:type="default" r:id="rId18"/>
          <w:footerReference w:type="default" r:id="rId19"/>
          <w:pgSz w:w="11910" w:h="16840"/>
          <w:pgMar w:top="1340" w:right="840" w:bottom="960" w:left="1020" w:header="877" w:footer="770" w:gutter="0"/>
          <w:cols w:space="720"/>
        </w:sectPr>
      </w:pPr>
    </w:p>
    <w:p w:rsidR="00F27287" w:rsidRDefault="00F27287" w:rsidP="00A95E72">
      <w:pPr>
        <w:pStyle w:val="a3"/>
        <w:wordWrap w:val="0"/>
        <w:spacing w:before="7"/>
      </w:pPr>
    </w:p>
    <w:p w:rsidR="00F27287" w:rsidRDefault="00F27287" w:rsidP="00A95E72">
      <w:pPr>
        <w:pStyle w:val="a3"/>
        <w:wordWrap w:val="0"/>
        <w:spacing w:before="7"/>
        <w:rPr>
          <w:sz w:val="15"/>
        </w:rPr>
      </w:pPr>
    </w:p>
    <w:p w:rsidR="00F27287" w:rsidRDefault="00310A44" w:rsidP="00A95E72">
      <w:pPr>
        <w:wordWrap w:val="0"/>
        <w:spacing w:before="45" w:after="22" w:line="242" w:lineRule="auto"/>
        <w:ind w:left="6349" w:right="6366"/>
        <w:jc w:val="center"/>
        <w:rPr>
          <w:rFonts w:eastAsiaTheme="minorEastAsia" w:hint="eastAsia"/>
          <w:spacing w:val="-1"/>
          <w:sz w:val="18"/>
        </w:rPr>
      </w:pPr>
      <w:r>
        <w:rPr>
          <w:rFonts w:eastAsiaTheme="minorEastAsia" w:hint="eastAsia"/>
          <w:spacing w:val="-1"/>
          <w:sz w:val="18"/>
        </w:rPr>
        <w:t>宿迁市中医院</w:t>
      </w:r>
    </w:p>
    <w:p w:rsidR="00310A44" w:rsidRPr="00310A44" w:rsidRDefault="00310A44" w:rsidP="00A95E72">
      <w:pPr>
        <w:wordWrap w:val="0"/>
        <w:spacing w:before="45" w:after="22" w:line="242" w:lineRule="auto"/>
        <w:ind w:left="6349" w:right="6366"/>
        <w:jc w:val="center"/>
        <w:rPr>
          <w:rFonts w:eastAsiaTheme="minorEastAsia" w:hint="eastAsia"/>
          <w:sz w:val="18"/>
        </w:rPr>
      </w:pPr>
    </w:p>
    <w:p w:rsidR="00F27287" w:rsidRDefault="00D52889" w:rsidP="00A95E72">
      <w:pPr>
        <w:pStyle w:val="a3"/>
        <w:wordWrap w:val="0"/>
        <w:spacing w:line="20" w:lineRule="exact"/>
        <w:ind w:left="111"/>
        <w:rPr>
          <w:sz w:val="2"/>
        </w:rPr>
      </w:pPr>
      <w:r>
        <w:rPr>
          <w:sz w:val="2"/>
        </w:rPr>
      </w:r>
      <w:r>
        <w:rPr>
          <w:sz w:val="2"/>
        </w:rPr>
        <w:pict>
          <v:group id="_x0000_s2079" style="width:723pt;height:.75pt;mso-position-horizontal-relative:char;mso-position-vertical-relative:line" coordsize="14460,15">
            <v:rect id="_x0000_s2080" style="position:absolute;width:14460;height:15" fillcolor="black" stroked="f"/>
            <w10:wrap type="none"/>
            <w10:anchorlock/>
          </v:group>
        </w:pict>
      </w:r>
    </w:p>
    <w:p w:rsidR="00F27287" w:rsidRDefault="001D3BB7" w:rsidP="00A95E72">
      <w:pPr>
        <w:tabs>
          <w:tab w:val="left" w:pos="2207"/>
        </w:tabs>
        <w:wordWrap w:val="0"/>
        <w:spacing w:before="54"/>
        <w:ind w:right="134"/>
        <w:jc w:val="center"/>
        <w:rPr>
          <w:rFonts w:ascii="Microsoft YaHei UI" w:eastAsia="Microsoft YaHei UI"/>
          <w:b/>
          <w:sz w:val="44"/>
        </w:rPr>
      </w:pPr>
      <w:r>
        <w:rPr>
          <w:rFonts w:ascii="Microsoft YaHei UI" w:eastAsia="Microsoft YaHei UI" w:hint="eastAsia"/>
          <w:b/>
          <w:sz w:val="44"/>
        </w:rPr>
        <w:t>第</w:t>
      </w:r>
      <w:r>
        <w:rPr>
          <w:rFonts w:ascii="Microsoft YaHei UI" w:eastAsiaTheme="minorEastAsia" w:hint="eastAsia"/>
          <w:b/>
          <w:sz w:val="44"/>
        </w:rPr>
        <w:t>一</w:t>
      </w:r>
      <w:r w:rsidR="00A95E72">
        <w:rPr>
          <w:rFonts w:ascii="Microsoft YaHei UI" w:eastAsia="Microsoft YaHei UI" w:hint="eastAsia"/>
          <w:b/>
          <w:sz w:val="44"/>
        </w:rPr>
        <w:t>部分</w:t>
      </w:r>
      <w:r w:rsidR="00A95E72">
        <w:rPr>
          <w:rFonts w:ascii="Microsoft YaHei UI" w:eastAsia="Microsoft YaHei UI" w:hint="eastAsia"/>
          <w:b/>
          <w:sz w:val="44"/>
        </w:rPr>
        <w:tab/>
      </w:r>
      <w:r w:rsidR="00A95E72">
        <w:rPr>
          <w:rFonts w:ascii="Microsoft YaHei UI" w:eastAsia="Microsoft YaHei UI" w:hint="eastAsia"/>
          <w:b/>
          <w:w w:val="95"/>
          <w:sz w:val="44"/>
        </w:rPr>
        <w:t>响应报价部分</w:t>
      </w:r>
    </w:p>
    <w:p w:rsidR="00F27287" w:rsidRDefault="00F27287" w:rsidP="00A95E72">
      <w:pPr>
        <w:wordWrap w:val="0"/>
        <w:jc w:val="center"/>
        <w:rPr>
          <w:rFonts w:ascii="Microsoft YaHei UI" w:eastAsia="Microsoft YaHei UI"/>
          <w:sz w:val="44"/>
        </w:rPr>
        <w:sectPr w:rsidR="00F27287">
          <w:headerReference w:type="default" r:id="rId20"/>
          <w:footerReference w:type="default" r:id="rId21"/>
          <w:pgSz w:w="16840" w:h="11910" w:orient="landscape"/>
          <w:pgMar w:top="800" w:right="1260" w:bottom="960" w:left="880" w:header="0" w:footer="771" w:gutter="0"/>
          <w:cols w:space="720"/>
        </w:sectPr>
      </w:pPr>
    </w:p>
    <w:p w:rsidR="00F27287" w:rsidRDefault="001D3BB7" w:rsidP="00A95E72">
      <w:pPr>
        <w:wordWrap w:val="0"/>
        <w:spacing w:before="62"/>
        <w:ind w:left="140"/>
        <w:rPr>
          <w:rFonts w:ascii="Microsoft YaHei UI" w:eastAsia="Microsoft YaHei UI"/>
          <w:b/>
          <w:sz w:val="28"/>
        </w:rPr>
      </w:pPr>
      <w:r>
        <w:rPr>
          <w:rFonts w:ascii="Microsoft YaHei UI" w:eastAsiaTheme="minorEastAsia" w:hint="eastAsia"/>
          <w:b/>
          <w:sz w:val="28"/>
        </w:rPr>
        <w:lastRenderedPageBreak/>
        <w:t>一</w:t>
      </w:r>
      <w:r w:rsidR="00A95E72">
        <w:rPr>
          <w:rFonts w:ascii="Microsoft YaHei UI" w:eastAsia="Microsoft YaHei UI" w:hint="eastAsia"/>
          <w:b/>
          <w:sz w:val="28"/>
        </w:rPr>
        <w:t>、报价一览表</w:t>
      </w:r>
    </w:p>
    <w:p w:rsidR="00F27287" w:rsidRDefault="00A95E72" w:rsidP="00A95E72">
      <w:pPr>
        <w:pStyle w:val="a3"/>
        <w:wordWrap w:val="0"/>
        <w:spacing w:before="3"/>
        <w:rPr>
          <w:rFonts w:ascii="Microsoft YaHei UI"/>
          <w:b/>
          <w:sz w:val="23"/>
        </w:rPr>
      </w:pPr>
      <w:r>
        <w:br w:type="column"/>
      </w:r>
    </w:p>
    <w:p w:rsidR="00F27287" w:rsidRDefault="00D52889" w:rsidP="00A95E72">
      <w:pPr>
        <w:wordWrap w:val="0"/>
        <w:ind w:left="140"/>
        <w:rPr>
          <w:rFonts w:ascii="Microsoft YaHei UI" w:eastAsia="Microsoft YaHei UI"/>
          <w:b/>
          <w:sz w:val="32"/>
        </w:rPr>
      </w:pPr>
      <w:r w:rsidRPr="00D52889">
        <w:pict>
          <v:shapetype id="_x0000_t202" coordsize="21600,21600" o:spt="202" path="m,l,21600r21600,l21600,xe">
            <v:stroke joinstyle="miter"/>
            <v:path gradientshapeok="t" o:connecttype="rect"/>
          </v:shapetype>
          <v:shape id="_x0000_s2078" type="#_x0000_t202" style="position:absolute;left:0;text-align:left;margin-left:49.2pt;margin-top:24.65pt;width:723.95pt;height:164.35pt;z-index:15731712;mso-position-horizontal-relative:page" filled="f" stroked="f">
            <v:textbox style="mso-next-textbox:#_x0000_s207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375"/>
                    <w:gridCol w:w="850"/>
                    <w:gridCol w:w="1200"/>
                    <w:gridCol w:w="814"/>
                    <w:gridCol w:w="939"/>
                    <w:gridCol w:w="1277"/>
                    <w:gridCol w:w="850"/>
                    <w:gridCol w:w="992"/>
                    <w:gridCol w:w="1301"/>
                    <w:gridCol w:w="1843"/>
                  </w:tblGrid>
                  <w:tr w:rsidR="00A936C0">
                    <w:trPr>
                      <w:trHeight w:val="575"/>
                    </w:trPr>
                    <w:tc>
                      <w:tcPr>
                        <w:tcW w:w="1025" w:type="dxa"/>
                      </w:tcPr>
                      <w:p w:rsidR="00A936C0" w:rsidRDefault="00A936C0">
                        <w:pPr>
                          <w:pStyle w:val="TableParagraph"/>
                          <w:spacing w:before="180"/>
                          <w:ind w:left="251" w:right="244"/>
                          <w:jc w:val="center"/>
                          <w:rPr>
                            <w:sz w:val="24"/>
                          </w:rPr>
                        </w:pPr>
                        <w:r>
                          <w:rPr>
                            <w:sz w:val="24"/>
                          </w:rPr>
                          <w:t>序号</w:t>
                        </w:r>
                      </w:p>
                    </w:tc>
                    <w:tc>
                      <w:tcPr>
                        <w:tcW w:w="3375" w:type="dxa"/>
                      </w:tcPr>
                      <w:p w:rsidR="00A936C0" w:rsidRDefault="00A936C0">
                        <w:pPr>
                          <w:pStyle w:val="TableParagraph"/>
                          <w:spacing w:before="180"/>
                          <w:ind w:left="1187" w:right="1178"/>
                          <w:jc w:val="center"/>
                          <w:rPr>
                            <w:sz w:val="24"/>
                          </w:rPr>
                        </w:pPr>
                        <w:r>
                          <w:rPr>
                            <w:sz w:val="24"/>
                          </w:rPr>
                          <w:t>产品名称</w:t>
                        </w:r>
                      </w:p>
                    </w:tc>
                    <w:tc>
                      <w:tcPr>
                        <w:tcW w:w="850" w:type="dxa"/>
                      </w:tcPr>
                      <w:p w:rsidR="00A936C0" w:rsidRDefault="00A936C0">
                        <w:pPr>
                          <w:pStyle w:val="TableParagraph"/>
                          <w:spacing w:before="180"/>
                          <w:ind w:left="184"/>
                          <w:rPr>
                            <w:sz w:val="24"/>
                          </w:rPr>
                        </w:pPr>
                        <w:r>
                          <w:rPr>
                            <w:sz w:val="24"/>
                          </w:rPr>
                          <w:t>产地</w:t>
                        </w:r>
                      </w:p>
                    </w:tc>
                    <w:tc>
                      <w:tcPr>
                        <w:tcW w:w="1200" w:type="dxa"/>
                      </w:tcPr>
                      <w:p w:rsidR="00A936C0" w:rsidRDefault="00A936C0">
                        <w:pPr>
                          <w:pStyle w:val="TableParagraph"/>
                          <w:spacing w:before="180"/>
                          <w:ind w:left="359"/>
                          <w:rPr>
                            <w:sz w:val="24"/>
                          </w:rPr>
                        </w:pPr>
                        <w:r>
                          <w:rPr>
                            <w:sz w:val="24"/>
                          </w:rPr>
                          <w:t>品牌</w:t>
                        </w:r>
                      </w:p>
                    </w:tc>
                    <w:tc>
                      <w:tcPr>
                        <w:tcW w:w="1753" w:type="dxa"/>
                        <w:gridSpan w:val="2"/>
                      </w:tcPr>
                      <w:p w:rsidR="00A936C0" w:rsidRDefault="00A936C0">
                        <w:pPr>
                          <w:pStyle w:val="TableParagraph"/>
                          <w:spacing w:before="180"/>
                          <w:ind w:left="395"/>
                          <w:rPr>
                            <w:sz w:val="24"/>
                          </w:rPr>
                        </w:pPr>
                        <w:r>
                          <w:rPr>
                            <w:sz w:val="24"/>
                          </w:rPr>
                          <w:t>规格型号</w:t>
                        </w:r>
                      </w:p>
                    </w:tc>
                    <w:tc>
                      <w:tcPr>
                        <w:tcW w:w="1277" w:type="dxa"/>
                      </w:tcPr>
                      <w:p w:rsidR="00A936C0" w:rsidRDefault="00A936C0">
                        <w:pPr>
                          <w:pStyle w:val="TableParagraph"/>
                          <w:spacing w:before="180"/>
                          <w:ind w:left="109" w:right="-29"/>
                          <w:rPr>
                            <w:sz w:val="24"/>
                          </w:rPr>
                        </w:pPr>
                        <w:r>
                          <w:rPr>
                            <w:spacing w:val="-4"/>
                            <w:sz w:val="24"/>
                          </w:rPr>
                          <w:t>单价（元）</w:t>
                        </w:r>
                      </w:p>
                    </w:tc>
                    <w:tc>
                      <w:tcPr>
                        <w:tcW w:w="850" w:type="dxa"/>
                      </w:tcPr>
                      <w:p w:rsidR="00A936C0" w:rsidRDefault="00A936C0">
                        <w:pPr>
                          <w:pStyle w:val="TableParagraph"/>
                          <w:spacing w:before="180"/>
                          <w:ind w:left="183"/>
                          <w:rPr>
                            <w:sz w:val="24"/>
                          </w:rPr>
                        </w:pPr>
                        <w:r>
                          <w:rPr>
                            <w:sz w:val="24"/>
                          </w:rPr>
                          <w:t>数量</w:t>
                        </w:r>
                      </w:p>
                    </w:tc>
                    <w:tc>
                      <w:tcPr>
                        <w:tcW w:w="992" w:type="dxa"/>
                      </w:tcPr>
                      <w:p w:rsidR="00A936C0" w:rsidRDefault="00A936C0">
                        <w:pPr>
                          <w:pStyle w:val="TableParagraph"/>
                          <w:spacing w:before="180"/>
                          <w:ind w:left="252"/>
                          <w:rPr>
                            <w:sz w:val="24"/>
                          </w:rPr>
                        </w:pPr>
                        <w:r>
                          <w:rPr>
                            <w:sz w:val="24"/>
                          </w:rPr>
                          <w:t>单位</w:t>
                        </w:r>
                      </w:p>
                    </w:tc>
                    <w:tc>
                      <w:tcPr>
                        <w:tcW w:w="1301" w:type="dxa"/>
                      </w:tcPr>
                      <w:p w:rsidR="00A936C0" w:rsidRDefault="00A936C0">
                        <w:pPr>
                          <w:pStyle w:val="TableParagraph"/>
                          <w:spacing w:before="180"/>
                          <w:ind w:left="108" w:right="-29"/>
                          <w:rPr>
                            <w:sz w:val="24"/>
                          </w:rPr>
                        </w:pPr>
                        <w:r>
                          <w:rPr>
                            <w:sz w:val="24"/>
                          </w:rPr>
                          <w:t>总价（元）</w:t>
                        </w:r>
                      </w:p>
                    </w:tc>
                    <w:tc>
                      <w:tcPr>
                        <w:tcW w:w="1843" w:type="dxa"/>
                      </w:tcPr>
                      <w:p w:rsidR="00A936C0" w:rsidRDefault="00A936C0">
                        <w:pPr>
                          <w:pStyle w:val="TableParagraph"/>
                          <w:spacing w:before="180"/>
                          <w:ind w:left="659" w:right="653"/>
                          <w:jc w:val="center"/>
                          <w:rPr>
                            <w:sz w:val="24"/>
                          </w:rPr>
                        </w:pPr>
                        <w:r>
                          <w:rPr>
                            <w:sz w:val="24"/>
                          </w:rPr>
                          <w:t>备注</w:t>
                        </w:r>
                      </w:p>
                    </w:tc>
                  </w:tr>
                  <w:tr w:rsidR="00A936C0">
                    <w:trPr>
                      <w:trHeight w:val="439"/>
                    </w:trPr>
                    <w:tc>
                      <w:tcPr>
                        <w:tcW w:w="1025" w:type="dxa"/>
                      </w:tcPr>
                      <w:p w:rsidR="00A936C0" w:rsidRDefault="00A936C0">
                        <w:pPr>
                          <w:pStyle w:val="TableParagraph"/>
                          <w:spacing w:before="113" w:line="306" w:lineRule="exact"/>
                          <w:ind w:left="7"/>
                          <w:jc w:val="center"/>
                          <w:rPr>
                            <w:sz w:val="24"/>
                          </w:rPr>
                        </w:pPr>
                        <w:r>
                          <w:rPr>
                            <w:sz w:val="24"/>
                          </w:rPr>
                          <w:t>1</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41"/>
                    </w:trPr>
                    <w:tc>
                      <w:tcPr>
                        <w:tcW w:w="1025" w:type="dxa"/>
                      </w:tcPr>
                      <w:p w:rsidR="00A936C0" w:rsidRDefault="00A936C0">
                        <w:pPr>
                          <w:pStyle w:val="TableParagraph"/>
                          <w:spacing w:before="112"/>
                          <w:ind w:left="7"/>
                          <w:jc w:val="center"/>
                          <w:rPr>
                            <w:sz w:val="24"/>
                          </w:rPr>
                        </w:pPr>
                        <w:r>
                          <w:rPr>
                            <w:sz w:val="24"/>
                          </w:rPr>
                          <w:t>2</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38"/>
                    </w:trPr>
                    <w:tc>
                      <w:tcPr>
                        <w:tcW w:w="1025" w:type="dxa"/>
                      </w:tcPr>
                      <w:p w:rsidR="00A936C0" w:rsidRDefault="00A936C0">
                        <w:pPr>
                          <w:pStyle w:val="TableParagraph"/>
                          <w:spacing w:before="112" w:line="306" w:lineRule="exact"/>
                          <w:ind w:left="7"/>
                          <w:jc w:val="center"/>
                          <w:rPr>
                            <w:sz w:val="24"/>
                          </w:rPr>
                        </w:pPr>
                        <w:r>
                          <w:rPr>
                            <w:sz w:val="24"/>
                          </w:rPr>
                          <w:t>3</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880"/>
                    </w:trPr>
                    <w:tc>
                      <w:tcPr>
                        <w:tcW w:w="1025" w:type="dxa"/>
                      </w:tcPr>
                      <w:p w:rsidR="00A936C0" w:rsidRDefault="00A936C0">
                        <w:pPr>
                          <w:pStyle w:val="TableParagraph"/>
                          <w:spacing w:before="112"/>
                          <w:ind w:left="107"/>
                          <w:rPr>
                            <w:sz w:val="24"/>
                          </w:rPr>
                        </w:pPr>
                        <w:r>
                          <w:rPr>
                            <w:sz w:val="24"/>
                          </w:rPr>
                          <w:t>报价</w:t>
                        </w:r>
                      </w:p>
                      <w:p w:rsidR="00A936C0" w:rsidRDefault="00A936C0">
                        <w:pPr>
                          <w:pStyle w:val="TableParagraph"/>
                          <w:spacing w:before="134" w:line="306" w:lineRule="exact"/>
                          <w:ind w:left="107"/>
                          <w:rPr>
                            <w:sz w:val="24"/>
                          </w:rPr>
                        </w:pPr>
                        <w:r>
                          <w:rPr>
                            <w:sz w:val="24"/>
                          </w:rPr>
                          <w:t>总计</w:t>
                        </w:r>
                      </w:p>
                    </w:tc>
                    <w:tc>
                      <w:tcPr>
                        <w:tcW w:w="13441" w:type="dxa"/>
                        <w:gridSpan w:val="10"/>
                      </w:tcPr>
                      <w:p w:rsidR="00A936C0" w:rsidRDefault="00A936C0">
                        <w:pPr>
                          <w:pStyle w:val="TableParagraph"/>
                          <w:tabs>
                            <w:tab w:val="left" w:pos="5138"/>
                          </w:tabs>
                          <w:spacing w:before="112"/>
                          <w:ind w:left="107"/>
                          <w:rPr>
                            <w:sz w:val="24"/>
                          </w:rPr>
                        </w:pPr>
                        <w:r>
                          <w:rPr>
                            <w:sz w:val="24"/>
                          </w:rPr>
                          <w:t>人民币（小写）:</w:t>
                        </w:r>
                        <w:r>
                          <w:rPr>
                            <w:sz w:val="24"/>
                            <w:u w:val="single"/>
                          </w:rPr>
                          <w:tab/>
                        </w:r>
                        <w:r>
                          <w:rPr>
                            <w:sz w:val="24"/>
                          </w:rPr>
                          <w:t>元</w:t>
                        </w:r>
                      </w:p>
                      <w:p w:rsidR="00A936C0" w:rsidRDefault="00A936C0">
                        <w:pPr>
                          <w:pStyle w:val="TableParagraph"/>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rsidR="00A936C0">
                    <w:trPr>
                      <w:trHeight w:val="441"/>
                    </w:trPr>
                    <w:tc>
                      <w:tcPr>
                        <w:tcW w:w="7264" w:type="dxa"/>
                        <w:gridSpan w:val="5"/>
                      </w:tcPr>
                      <w:p w:rsidR="00A936C0" w:rsidRDefault="00A936C0">
                        <w:pPr>
                          <w:pStyle w:val="TableParagraph"/>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rsidR="00A936C0" w:rsidRDefault="00A936C0">
                        <w:pPr>
                          <w:pStyle w:val="TableParagraph"/>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rsidR="00A936C0" w:rsidRDefault="00A936C0">
                  <w:pPr>
                    <w:pStyle w:val="a3"/>
                  </w:pPr>
                </w:p>
              </w:txbxContent>
            </v:textbox>
            <w10:wrap anchorx="page"/>
          </v:shape>
        </w:pict>
      </w:r>
      <w:r w:rsidR="00A95E72">
        <w:rPr>
          <w:rFonts w:ascii="Microsoft YaHei UI" w:eastAsia="Microsoft YaHei UI" w:hint="eastAsia"/>
          <w:b/>
          <w:w w:val="95"/>
          <w:sz w:val="32"/>
        </w:rPr>
        <w:t>报价一览表</w:t>
      </w:r>
    </w:p>
    <w:p w:rsidR="00F27287" w:rsidRDefault="00F27287" w:rsidP="00A95E72">
      <w:pPr>
        <w:wordWrap w:val="0"/>
        <w:rPr>
          <w:rFonts w:ascii="Microsoft YaHei UI" w:eastAsia="Microsoft YaHei UI"/>
          <w:sz w:val="32"/>
        </w:rPr>
        <w:sectPr w:rsidR="00F27287">
          <w:type w:val="continuous"/>
          <w:pgSz w:w="16840" w:h="11910" w:orient="landscape"/>
          <w:pgMar w:top="1340" w:right="1260" w:bottom="960" w:left="880" w:header="720" w:footer="720" w:gutter="0"/>
          <w:cols w:num="2" w:space="720" w:equalWidth="0">
            <w:col w:w="2148" w:space="4189"/>
            <w:col w:w="8363"/>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sz w:val="2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F27287" w:rsidRDefault="00A95E72" w:rsidP="00A95E72">
      <w:pPr>
        <w:pStyle w:val="a3"/>
        <w:wordWrap w:val="0"/>
        <w:spacing w:before="66" w:line="312" w:lineRule="auto"/>
        <w:ind w:left="140" w:right="6877"/>
      </w:pPr>
      <w:r>
        <w:rPr>
          <w:spacing w:val="-1"/>
        </w:rPr>
        <w:t>填写说明：1.</w:t>
      </w:r>
      <w:r>
        <w:t>附以下材料：货物清单，包括备品备件、专用工具和软件。2.质保及交货期必须填写。</w:t>
      </w:r>
    </w:p>
    <w:p w:rsidR="00F27287" w:rsidRDefault="00A95E72" w:rsidP="00A95E72">
      <w:pPr>
        <w:pStyle w:val="a4"/>
        <w:numPr>
          <w:ilvl w:val="0"/>
          <w:numId w:val="3"/>
        </w:numPr>
        <w:tabs>
          <w:tab w:val="left" w:pos="381"/>
        </w:tabs>
        <w:wordWrap w:val="0"/>
        <w:spacing w:before="0" w:line="307" w:lineRule="exact"/>
        <w:rPr>
          <w:sz w:val="24"/>
        </w:rPr>
      </w:pPr>
      <w:r>
        <w:rPr>
          <w:sz w:val="24"/>
        </w:rPr>
        <w:t>如本表格式内容不能满足需要，可根据本表格格式自行划表填写，但必须体现以上内容。</w:t>
      </w:r>
    </w:p>
    <w:p w:rsidR="00F27287" w:rsidRDefault="00A95E72" w:rsidP="00A95E72">
      <w:pPr>
        <w:pStyle w:val="a4"/>
        <w:numPr>
          <w:ilvl w:val="0"/>
          <w:numId w:val="3"/>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rsidR="00F27287" w:rsidRDefault="00F27287" w:rsidP="00A95E72">
      <w:pPr>
        <w:pStyle w:val="a3"/>
        <w:wordWrap w:val="0"/>
        <w:spacing w:before="8"/>
        <w:rPr>
          <w:sz w:val="28"/>
        </w:rPr>
      </w:pPr>
    </w:p>
    <w:p w:rsidR="00F27287" w:rsidRDefault="00A95E72" w:rsidP="00A95E72">
      <w:pPr>
        <w:pStyle w:val="a3"/>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6840" w:h="11910" w:orient="landscape"/>
          <w:pgMar w:top="1340" w:right="1260" w:bottom="960" w:left="880" w:header="720" w:footer="720" w:gutter="0"/>
          <w:cols w:space="720"/>
        </w:sectPr>
      </w:pPr>
    </w:p>
    <w:p w:rsidR="00F27287" w:rsidRDefault="00310A44" w:rsidP="00A95E72">
      <w:pPr>
        <w:wordWrap w:val="0"/>
        <w:spacing w:before="53" w:after="22" w:line="242" w:lineRule="auto"/>
        <w:ind w:left="4086" w:right="4077"/>
        <w:jc w:val="center"/>
        <w:rPr>
          <w:rFonts w:eastAsiaTheme="minorEastAsia" w:hint="eastAsia"/>
          <w:spacing w:val="-1"/>
          <w:sz w:val="18"/>
        </w:rPr>
      </w:pPr>
      <w:r>
        <w:rPr>
          <w:rFonts w:eastAsiaTheme="minorEastAsia" w:hint="eastAsia"/>
          <w:spacing w:val="-1"/>
          <w:sz w:val="18"/>
        </w:rPr>
        <w:lastRenderedPageBreak/>
        <w:t>宿迁市中医院</w:t>
      </w:r>
    </w:p>
    <w:p w:rsidR="00310A44" w:rsidRPr="00310A44" w:rsidRDefault="00310A44" w:rsidP="00A95E72">
      <w:pPr>
        <w:wordWrap w:val="0"/>
        <w:spacing w:before="53" w:after="22" w:line="242" w:lineRule="auto"/>
        <w:ind w:left="4086" w:right="4077"/>
        <w:jc w:val="center"/>
        <w:rPr>
          <w:rFonts w:eastAsiaTheme="minorEastAsia" w:hint="eastAsia"/>
          <w:sz w:val="18"/>
        </w:rPr>
      </w:pPr>
    </w:p>
    <w:p w:rsidR="00F27287" w:rsidRDefault="00D52889" w:rsidP="00A95E72">
      <w:pPr>
        <w:pStyle w:val="a3"/>
        <w:wordWrap w:val="0"/>
        <w:spacing w:line="20" w:lineRule="exact"/>
        <w:ind w:left="625"/>
        <w:rPr>
          <w:sz w:val="2"/>
        </w:rPr>
      </w:pPr>
      <w:r>
        <w:rPr>
          <w:sz w:val="2"/>
        </w:rPr>
      </w:r>
      <w:r>
        <w:rPr>
          <w:sz w:val="2"/>
        </w:rPr>
        <w:pict>
          <v:group id="_x0000_s2076" style="width:445.15pt;height:.75pt;mso-position-horizontal-relative:char;mso-position-vertical-relative:line" coordsize="8903,15">
            <v:rect id="_x0000_s2077" style="position:absolute;width:8903;height:15" fillcolor="black" stroked="f"/>
            <w10:wrap type="none"/>
            <w10:anchorlock/>
          </v:group>
        </w:pict>
      </w:r>
    </w:p>
    <w:p w:rsidR="00F27287" w:rsidRDefault="00F27287" w:rsidP="00A95E72">
      <w:pPr>
        <w:pStyle w:val="a3"/>
        <w:wordWrap w:val="0"/>
        <w:rPr>
          <w:sz w:val="20"/>
        </w:rPr>
      </w:pPr>
    </w:p>
    <w:p w:rsidR="00F27287" w:rsidRDefault="00F27287" w:rsidP="00A95E72">
      <w:pPr>
        <w:pStyle w:val="a3"/>
        <w:wordWrap w:val="0"/>
        <w:spacing w:before="9"/>
        <w:rPr>
          <w:sz w:val="14"/>
        </w:rPr>
      </w:pPr>
    </w:p>
    <w:p w:rsidR="00F27287" w:rsidRDefault="001D3BB7" w:rsidP="00A95E72">
      <w:pPr>
        <w:wordWrap w:val="0"/>
        <w:spacing w:line="485" w:lineRule="exact"/>
        <w:ind w:left="654"/>
        <w:rPr>
          <w:rFonts w:ascii="Microsoft YaHei UI" w:eastAsia="Microsoft YaHei UI"/>
          <w:b/>
          <w:sz w:val="28"/>
        </w:rPr>
      </w:pPr>
      <w:r>
        <w:rPr>
          <w:rFonts w:ascii="Microsoft YaHei UI" w:eastAsiaTheme="minorEastAsia" w:hint="eastAsia"/>
          <w:b/>
          <w:sz w:val="28"/>
        </w:rPr>
        <w:t>二</w:t>
      </w:r>
      <w:r w:rsidR="00A95E72">
        <w:rPr>
          <w:rFonts w:ascii="Microsoft YaHei UI" w:eastAsia="Microsoft YaHei UI" w:hint="eastAsia"/>
          <w:b/>
          <w:sz w:val="28"/>
        </w:rPr>
        <w:t>、分项报价表</w:t>
      </w:r>
    </w:p>
    <w:p w:rsidR="00F27287" w:rsidRDefault="00F27287" w:rsidP="00A95E72">
      <w:pPr>
        <w:pStyle w:val="a3"/>
        <w:wordWrap w:val="0"/>
        <w:spacing w:before="2"/>
        <w:rPr>
          <w:rFonts w:ascii="Microsoft YaHei UI"/>
          <w:b/>
          <w:sz w:val="23"/>
        </w:rPr>
      </w:pPr>
    </w:p>
    <w:p w:rsidR="00F27287" w:rsidRDefault="00D52889" w:rsidP="00A95E72">
      <w:pPr>
        <w:wordWrap w:val="0"/>
        <w:spacing w:line="538" w:lineRule="exact"/>
        <w:ind w:left="4086" w:right="3458"/>
        <w:jc w:val="center"/>
        <w:rPr>
          <w:rFonts w:ascii="Microsoft YaHei UI" w:eastAsia="Microsoft YaHei UI"/>
          <w:b/>
          <w:sz w:val="32"/>
        </w:rPr>
      </w:pPr>
      <w:r w:rsidRPr="00D52889">
        <w:pict>
          <v:shape id="_x0000_s2075" type="#_x0000_t202" style="position:absolute;left:0;text-align:left;margin-left:46.9pt;margin-top:23.7pt;width:496.1pt;height:182.55pt;z-index:15737344;mso-position-horizontal-relative:page" filled="f" stroked="f">
            <v:textbox style="mso-next-textbox:#_x0000_s207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843"/>
                    <w:gridCol w:w="237"/>
                    <w:gridCol w:w="1181"/>
                    <w:gridCol w:w="849"/>
                    <w:gridCol w:w="1701"/>
                    <w:gridCol w:w="3278"/>
                  </w:tblGrid>
                  <w:tr w:rsidR="00A936C0">
                    <w:trPr>
                      <w:trHeight w:val="789"/>
                    </w:trPr>
                    <w:tc>
                      <w:tcPr>
                        <w:tcW w:w="814" w:type="dxa"/>
                      </w:tcPr>
                      <w:p w:rsidR="00A936C0" w:rsidRDefault="00A936C0">
                        <w:pPr>
                          <w:pStyle w:val="TableParagraph"/>
                          <w:spacing w:before="10"/>
                          <w:rPr>
                            <w:rFonts w:ascii="Times New Roman"/>
                          </w:rPr>
                        </w:pPr>
                      </w:p>
                      <w:p w:rsidR="00A936C0" w:rsidRDefault="00A936C0">
                        <w:pPr>
                          <w:pStyle w:val="TableParagraph"/>
                          <w:spacing w:before="1"/>
                          <w:ind w:left="147" w:right="136"/>
                          <w:jc w:val="center"/>
                          <w:rPr>
                            <w:sz w:val="24"/>
                          </w:rPr>
                        </w:pPr>
                        <w:r>
                          <w:rPr>
                            <w:sz w:val="24"/>
                          </w:rPr>
                          <w:t>序号</w:t>
                        </w:r>
                      </w:p>
                    </w:tc>
                    <w:tc>
                      <w:tcPr>
                        <w:tcW w:w="1843" w:type="dxa"/>
                      </w:tcPr>
                      <w:p w:rsidR="00A936C0" w:rsidRDefault="00A936C0">
                        <w:pPr>
                          <w:pStyle w:val="TableParagraph"/>
                          <w:spacing w:before="31" w:line="360" w:lineRule="atLeast"/>
                          <w:ind w:left="561" w:right="429" w:hanging="120"/>
                          <w:rPr>
                            <w:sz w:val="24"/>
                          </w:rPr>
                        </w:pPr>
                        <w:r>
                          <w:rPr>
                            <w:spacing w:val="-1"/>
                            <w:sz w:val="24"/>
                          </w:rPr>
                          <w:t>费用名称</w:t>
                        </w:r>
                        <w:r>
                          <w:rPr>
                            <w:sz w:val="24"/>
                          </w:rPr>
                          <w:t>及简述</w:t>
                        </w:r>
                      </w:p>
                    </w:tc>
                    <w:tc>
                      <w:tcPr>
                        <w:tcW w:w="1418" w:type="dxa"/>
                        <w:gridSpan w:val="2"/>
                      </w:tcPr>
                      <w:p w:rsidR="00A936C0" w:rsidRDefault="00A936C0">
                        <w:pPr>
                          <w:pStyle w:val="TableParagraph"/>
                          <w:spacing w:before="10"/>
                          <w:rPr>
                            <w:rFonts w:ascii="Times New Roman"/>
                          </w:rPr>
                        </w:pPr>
                      </w:p>
                      <w:p w:rsidR="00A936C0" w:rsidRDefault="00A936C0">
                        <w:pPr>
                          <w:pStyle w:val="TableParagraph"/>
                          <w:spacing w:before="1"/>
                          <w:ind w:left="107"/>
                          <w:rPr>
                            <w:sz w:val="24"/>
                          </w:rPr>
                        </w:pPr>
                        <w:r>
                          <w:rPr>
                            <w:sz w:val="24"/>
                          </w:rPr>
                          <w:t>单价（元）</w:t>
                        </w:r>
                      </w:p>
                    </w:tc>
                    <w:tc>
                      <w:tcPr>
                        <w:tcW w:w="849" w:type="dxa"/>
                      </w:tcPr>
                      <w:p w:rsidR="00A936C0" w:rsidRDefault="00A936C0">
                        <w:pPr>
                          <w:pStyle w:val="TableParagraph"/>
                          <w:spacing w:before="10"/>
                          <w:rPr>
                            <w:rFonts w:ascii="Times New Roman"/>
                          </w:rPr>
                        </w:pPr>
                      </w:p>
                      <w:p w:rsidR="00A936C0" w:rsidRDefault="00A936C0">
                        <w:pPr>
                          <w:pStyle w:val="TableParagraph"/>
                          <w:spacing w:before="1"/>
                          <w:ind w:left="185"/>
                          <w:rPr>
                            <w:sz w:val="24"/>
                          </w:rPr>
                        </w:pPr>
                        <w:r>
                          <w:rPr>
                            <w:sz w:val="24"/>
                          </w:rPr>
                          <w:t>数量</w:t>
                        </w:r>
                      </w:p>
                    </w:tc>
                    <w:tc>
                      <w:tcPr>
                        <w:tcW w:w="1701" w:type="dxa"/>
                      </w:tcPr>
                      <w:p w:rsidR="00A936C0" w:rsidRDefault="00A936C0">
                        <w:pPr>
                          <w:pStyle w:val="TableParagraph"/>
                          <w:spacing w:before="10"/>
                          <w:rPr>
                            <w:rFonts w:ascii="Times New Roman"/>
                          </w:rPr>
                        </w:pPr>
                      </w:p>
                      <w:p w:rsidR="00A936C0" w:rsidRDefault="00A936C0">
                        <w:pPr>
                          <w:pStyle w:val="TableParagraph"/>
                          <w:spacing w:before="1"/>
                          <w:ind w:left="251"/>
                          <w:rPr>
                            <w:sz w:val="24"/>
                          </w:rPr>
                        </w:pPr>
                        <w:r>
                          <w:rPr>
                            <w:sz w:val="24"/>
                          </w:rPr>
                          <w:t>总价（元）</w:t>
                        </w:r>
                      </w:p>
                    </w:tc>
                    <w:tc>
                      <w:tcPr>
                        <w:tcW w:w="3278" w:type="dxa"/>
                      </w:tcPr>
                      <w:p w:rsidR="00A936C0" w:rsidRDefault="00A936C0">
                        <w:pPr>
                          <w:pStyle w:val="TableParagraph"/>
                          <w:spacing w:before="10"/>
                          <w:rPr>
                            <w:rFonts w:ascii="Times New Roman"/>
                          </w:rPr>
                        </w:pPr>
                      </w:p>
                      <w:p w:rsidR="00A936C0" w:rsidRDefault="00A936C0">
                        <w:pPr>
                          <w:pStyle w:val="TableParagraph"/>
                          <w:spacing w:before="1"/>
                          <w:ind w:left="1381" w:right="1366"/>
                          <w:jc w:val="center"/>
                          <w:rPr>
                            <w:sz w:val="24"/>
                          </w:rPr>
                        </w:pPr>
                        <w:r>
                          <w:rPr>
                            <w:sz w:val="24"/>
                          </w:rPr>
                          <w:t>备注</w:t>
                        </w:r>
                      </w:p>
                    </w:tc>
                  </w:tr>
                  <w:tr w:rsidR="00A936C0">
                    <w:trPr>
                      <w:trHeight w:val="561"/>
                    </w:trPr>
                    <w:tc>
                      <w:tcPr>
                        <w:tcW w:w="814" w:type="dxa"/>
                      </w:tcPr>
                      <w:p w:rsidR="00A936C0" w:rsidRDefault="00A936C0">
                        <w:pPr>
                          <w:pStyle w:val="TableParagraph"/>
                          <w:spacing w:before="211"/>
                          <w:ind w:left="11"/>
                          <w:jc w:val="center"/>
                          <w:rPr>
                            <w:sz w:val="24"/>
                          </w:rPr>
                        </w:pPr>
                        <w:r>
                          <w:rPr>
                            <w:sz w:val="24"/>
                          </w:rPr>
                          <w:t>1</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58"/>
                    </w:trPr>
                    <w:tc>
                      <w:tcPr>
                        <w:tcW w:w="814" w:type="dxa"/>
                      </w:tcPr>
                      <w:p w:rsidR="00A936C0" w:rsidRDefault="00A936C0">
                        <w:pPr>
                          <w:pStyle w:val="TableParagraph"/>
                          <w:spacing w:before="208"/>
                          <w:ind w:left="11"/>
                          <w:jc w:val="center"/>
                          <w:rPr>
                            <w:sz w:val="24"/>
                          </w:rPr>
                        </w:pPr>
                        <w:r>
                          <w:rPr>
                            <w:sz w:val="24"/>
                          </w:rPr>
                          <w:t>2</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61"/>
                    </w:trPr>
                    <w:tc>
                      <w:tcPr>
                        <w:tcW w:w="814" w:type="dxa"/>
                      </w:tcPr>
                      <w:p w:rsidR="00A936C0" w:rsidRDefault="00A936C0">
                        <w:pPr>
                          <w:pStyle w:val="TableParagraph"/>
                          <w:spacing w:before="211"/>
                          <w:ind w:left="11"/>
                          <w:jc w:val="center"/>
                          <w:rPr>
                            <w:sz w:val="24"/>
                          </w:rPr>
                        </w:pPr>
                        <w:r>
                          <w:rPr>
                            <w:w w:val="200"/>
                            <w:sz w:val="24"/>
                          </w:rPr>
                          <w:t>„</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1120"/>
                    </w:trPr>
                    <w:tc>
                      <w:tcPr>
                        <w:tcW w:w="2894" w:type="dxa"/>
                        <w:gridSpan w:val="3"/>
                      </w:tcPr>
                      <w:p w:rsidR="00A936C0" w:rsidRDefault="00A936C0">
                        <w:pPr>
                          <w:pStyle w:val="TableParagraph"/>
                          <w:rPr>
                            <w:rFonts w:ascii="Times New Roman"/>
                            <w:sz w:val="39"/>
                          </w:rPr>
                        </w:pPr>
                      </w:p>
                      <w:p w:rsidR="00A936C0" w:rsidRDefault="00A936C0">
                        <w:pPr>
                          <w:pStyle w:val="TableParagraph"/>
                          <w:spacing w:before="1"/>
                          <w:ind w:left="885"/>
                          <w:rPr>
                            <w:sz w:val="28"/>
                          </w:rPr>
                        </w:pPr>
                        <w:r>
                          <w:rPr>
                            <w:sz w:val="28"/>
                          </w:rPr>
                          <w:t>报价总计</w:t>
                        </w:r>
                      </w:p>
                    </w:tc>
                    <w:tc>
                      <w:tcPr>
                        <w:tcW w:w="7009" w:type="dxa"/>
                        <w:gridSpan w:val="4"/>
                      </w:tcPr>
                      <w:p w:rsidR="00A936C0" w:rsidRDefault="00A936C0">
                        <w:pPr>
                          <w:pStyle w:val="TableParagraph"/>
                          <w:tabs>
                            <w:tab w:val="left" w:pos="4549"/>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10"/>
                          <w:rPr>
                            <w:rFonts w:ascii="Times New Roman"/>
                            <w:sz w:val="21"/>
                          </w:rPr>
                        </w:pPr>
                      </w:p>
                      <w:p w:rsidR="00A936C0" w:rsidRDefault="00A936C0">
                        <w:pPr>
                          <w:pStyle w:val="TableParagraph"/>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分项报价表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D52889" w:rsidP="00A95E72">
      <w:pPr>
        <w:pStyle w:val="a3"/>
        <w:wordWrap w:val="0"/>
        <w:spacing w:before="3"/>
        <w:rPr>
          <w:rFonts w:ascii="Microsoft YaHei UI"/>
          <w:b/>
        </w:rPr>
      </w:pPr>
      <w:r w:rsidRPr="00D52889">
        <w:pict>
          <v:rect id="_x0000_s2074" style="position:absolute;margin-left:287.35pt;margin-top:23.5pt;width:132pt;height:.6pt;z-index:-15724544;mso-wrap-distance-left:0;mso-wrap-distance-right:0;mso-position-horizontal-relative:page" fillcolor="black" stroked="f">
            <w10:wrap type="topAndBottom" anchorx="page"/>
          </v:rect>
        </w:pict>
      </w:r>
      <w:r w:rsidRPr="00D52889">
        <w:pict>
          <v:rect id="_x0000_s2073" style="position:absolute;margin-left:287.35pt;margin-top:51.45pt;width:18pt;height:.6pt;z-index:-15724032;mso-wrap-distance-left:0;mso-wrap-distance-right:0;mso-position-horizontal-relative:page" fillcolor="black" stroked="f">
            <w10:wrap type="topAndBottom" anchorx="page"/>
          </v:rect>
        </w:pict>
      </w:r>
      <w:r w:rsidRPr="00D52889">
        <w:pict>
          <v:rect id="_x0000_s2072" style="position:absolute;margin-left:317.35pt;margin-top:51.45pt;width:18pt;height:.6pt;z-index:-15723520;mso-wrap-distance-left:0;mso-wrap-distance-right:0;mso-position-horizontal-relative:page" fillcolor="black" stroked="f">
            <w10:wrap type="topAndBottom" anchorx="page"/>
          </v:rect>
        </w:pict>
      </w:r>
      <w:r w:rsidRPr="00D52889">
        <w:pict>
          <v:rect id="_x0000_s2071" style="position:absolute;margin-left:347.35pt;margin-top:51.45pt;width:18pt;height:.6pt;z-index:-15723008;mso-wrap-distance-left:0;mso-wrap-distance-right:0;mso-position-horizontal-relative:page" fillcolor="black" stroked="f">
            <w10:wrap type="topAndBottom" anchorx="page"/>
          </v:rect>
        </w:pict>
      </w:r>
      <w:r w:rsidRPr="00D52889">
        <w:pict>
          <v:rect id="_x0000_s2070" style="position:absolute;margin-left:377.35pt;margin-top:51.45pt;width:18pt;height:.6pt;z-index:-15722496;mso-wrap-distance-left:0;mso-wrap-distance-right:0;mso-position-horizontal-relative:page" fillcolor="black" stroked="f">
            <w10:wrap type="topAndBottom" anchorx="page"/>
          </v:rect>
        </w:pict>
      </w:r>
      <w:r w:rsidRPr="00D52889">
        <w:pict>
          <v:rect id="_x0000_s2069" style="position:absolute;margin-left:407.35pt;margin-top:51.45pt;width:18pt;height:.6pt;z-index:-15721984;mso-wrap-distance-left:0;mso-wrap-distance-right:0;mso-position-horizontal-relative:page" fillcolor="black" stroked="f">
            <w10:wrap type="topAndBottom" anchorx="page"/>
          </v:rect>
        </w:pict>
      </w:r>
      <w:r w:rsidRPr="00D52889">
        <w:pict>
          <v:rect id="_x0000_s2068" style="position:absolute;margin-left:437.35pt;margin-top:51.45pt;width:18pt;height:.6pt;z-index:-15721472;mso-wrap-distance-left:0;mso-wrap-distance-right:0;mso-position-horizontal-relative:page" fillcolor="black" stroked="f">
            <w10:wrap type="topAndBottom" anchorx="page"/>
          </v:rect>
        </w:pict>
      </w:r>
      <w:r w:rsidRPr="00D52889">
        <w:pict>
          <v:rect id="_x0000_s2067" style="position:absolute;margin-left:467.35pt;margin-top:51.45pt;width:18pt;height:.6pt;z-index:-15720960;mso-wrap-distance-left:0;mso-wrap-distance-right:0;mso-position-horizontal-relative:page" fillcolor="black" stroked="f">
            <w10:wrap type="topAndBottom" anchorx="page"/>
          </v:rect>
        </w:pict>
      </w:r>
      <w:r w:rsidRPr="00D52889">
        <w:pict>
          <v:rect id="_x0000_s2066" style="position:absolute;margin-left:497.4pt;margin-top:51.45pt;width:18pt;height:.6pt;z-index:-15720448;mso-wrap-distance-left:0;mso-wrap-distance-right:0;mso-position-horizontal-relative:page" fillcolor="black" stroked="f">
            <w10:wrap type="topAndBottom" anchorx="page"/>
          </v:rect>
        </w:pict>
      </w:r>
    </w:p>
    <w:p w:rsidR="00F27287" w:rsidRDefault="00F27287" w:rsidP="00A95E72">
      <w:pPr>
        <w:pStyle w:val="a3"/>
        <w:wordWrap w:val="0"/>
        <w:spacing w:before="16"/>
        <w:rPr>
          <w:rFonts w:ascii="Microsoft YaHei UI"/>
          <w:b/>
          <w:sz w:val="26"/>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F27287" w:rsidRDefault="00A95E72" w:rsidP="00A95E72">
      <w:pPr>
        <w:pStyle w:val="a3"/>
        <w:wordWrap w:val="0"/>
        <w:spacing w:before="105"/>
        <w:ind w:left="654"/>
      </w:pPr>
      <w:r>
        <w:t>填写说明：</w:t>
      </w:r>
    </w:p>
    <w:p w:rsidR="00F27287" w:rsidRDefault="00A95E72" w:rsidP="00A95E72">
      <w:pPr>
        <w:pStyle w:val="a4"/>
        <w:numPr>
          <w:ilvl w:val="1"/>
          <w:numId w:val="3"/>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rsidR="00F27287" w:rsidRDefault="00A95E72" w:rsidP="00A95E72">
      <w:pPr>
        <w:pStyle w:val="a3"/>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4"/>
        <w:rPr>
          <w:sz w:val="21"/>
        </w:rPr>
      </w:pPr>
    </w:p>
    <w:p w:rsidR="00F27287" w:rsidRDefault="00A95E72" w:rsidP="00A95E72">
      <w:pPr>
        <w:pStyle w:val="a3"/>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F27287" w:rsidRDefault="00F27287" w:rsidP="00A95E72">
      <w:pPr>
        <w:wordWrap w:val="0"/>
        <w:spacing w:line="499" w:lineRule="auto"/>
        <w:rPr>
          <w:rFonts w:ascii="Times New Roman" w:eastAsia="Times New Roman"/>
        </w:rPr>
        <w:sectPr w:rsidR="00F27287">
          <w:headerReference w:type="default" r:id="rId22"/>
          <w:footerReference w:type="default" r:id="rId23"/>
          <w:pgSz w:w="11910" w:h="16840"/>
          <w:pgMar w:top="780" w:right="940" w:bottom="960" w:left="820" w:header="0" w:footer="770" w:gutter="0"/>
          <w:cols w:space="720"/>
        </w:sectPr>
      </w:pPr>
    </w:p>
    <w:p w:rsidR="00F27287" w:rsidRDefault="00F27287" w:rsidP="00A95E72">
      <w:pPr>
        <w:pStyle w:val="a3"/>
        <w:wordWrap w:val="0"/>
        <w:spacing w:before="5"/>
        <w:rPr>
          <w:rFonts w:ascii="Times New Roman"/>
          <w:sz w:val="21"/>
        </w:rPr>
      </w:pPr>
    </w:p>
    <w:p w:rsidR="00F27287" w:rsidRDefault="00F27287" w:rsidP="00A95E72">
      <w:pPr>
        <w:wordWrap w:val="0"/>
        <w:rPr>
          <w:rFonts w:ascii="Times New Roman"/>
          <w:sz w:val="21"/>
        </w:rPr>
        <w:sectPr w:rsidR="00F27287">
          <w:headerReference w:type="default" r:id="rId24"/>
          <w:footerReference w:type="default" r:id="rId25"/>
          <w:pgSz w:w="16840" w:h="11910" w:orient="landscape"/>
          <w:pgMar w:top="1340" w:right="1300" w:bottom="960" w:left="920" w:header="877" w:footer="771" w:gutter="0"/>
          <w:pgNumType w:start="42"/>
          <w:cols w:space="720"/>
        </w:sect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lastRenderedPageBreak/>
        <w:t>三</w:t>
      </w:r>
      <w:r w:rsidR="00A95E72">
        <w:rPr>
          <w:rFonts w:ascii="Microsoft YaHei UI" w:eastAsia="Microsoft YaHei UI" w:hint="eastAsia"/>
          <w:b/>
          <w:sz w:val="28"/>
        </w:rPr>
        <w:t>、耗材/试剂报价表</w:t>
      </w:r>
    </w:p>
    <w:p w:rsidR="00F27287" w:rsidRDefault="00A95E72" w:rsidP="00A95E72">
      <w:pPr>
        <w:pStyle w:val="a3"/>
        <w:wordWrap w:val="0"/>
        <w:rPr>
          <w:rFonts w:ascii="Microsoft YaHei UI"/>
          <w:b/>
          <w:sz w:val="21"/>
        </w:rPr>
      </w:pPr>
      <w:r>
        <w:br w:type="column"/>
      </w:r>
    </w:p>
    <w:p w:rsidR="00F27287" w:rsidRDefault="00D52889" w:rsidP="00A95E72">
      <w:pPr>
        <w:wordWrap w:val="0"/>
        <w:ind w:left="100"/>
        <w:rPr>
          <w:rFonts w:ascii="Microsoft YaHei UI" w:eastAsia="Microsoft YaHei UI"/>
          <w:b/>
          <w:sz w:val="32"/>
        </w:rPr>
      </w:pPr>
      <w:r w:rsidRPr="00D52889">
        <w:pict>
          <v:shape id="_x0000_s2065" type="#_x0000_t202" style="position:absolute;left:0;text-align:left;margin-left:57.5pt;margin-top:24.65pt;width:707.4pt;height:169.15pt;z-index:15742464;mso-position-horizontal-relative:page" filled="f" stroked="f">
            <v:textbox style="mso-next-textbox:#_x0000_s206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1082"/>
                    <w:gridCol w:w="816"/>
                    <w:gridCol w:w="1380"/>
                    <w:gridCol w:w="2101"/>
                    <w:gridCol w:w="1446"/>
                    <w:gridCol w:w="913"/>
                    <w:gridCol w:w="1158"/>
                    <w:gridCol w:w="1449"/>
                    <w:gridCol w:w="1592"/>
                    <w:gridCol w:w="1539"/>
                  </w:tblGrid>
                  <w:tr w:rsidR="00A936C0">
                    <w:trPr>
                      <w:trHeight w:val="880"/>
                    </w:trPr>
                    <w:tc>
                      <w:tcPr>
                        <w:tcW w:w="663" w:type="dxa"/>
                      </w:tcPr>
                      <w:p w:rsidR="00A936C0" w:rsidRDefault="00A936C0">
                        <w:pPr>
                          <w:pStyle w:val="TableParagraph"/>
                          <w:spacing w:before="112"/>
                          <w:ind w:left="210"/>
                          <w:rPr>
                            <w:sz w:val="24"/>
                          </w:rPr>
                        </w:pPr>
                        <w:r>
                          <w:rPr>
                            <w:sz w:val="24"/>
                          </w:rPr>
                          <w:t>序</w:t>
                        </w:r>
                      </w:p>
                      <w:p w:rsidR="00A936C0" w:rsidRDefault="00A936C0">
                        <w:pPr>
                          <w:pStyle w:val="TableParagraph"/>
                          <w:spacing w:before="134" w:line="306" w:lineRule="exact"/>
                          <w:ind w:left="210"/>
                          <w:rPr>
                            <w:sz w:val="24"/>
                          </w:rPr>
                        </w:pPr>
                        <w:r>
                          <w:rPr>
                            <w:sz w:val="24"/>
                          </w:rPr>
                          <w:t>号</w:t>
                        </w:r>
                      </w:p>
                    </w:tc>
                    <w:tc>
                      <w:tcPr>
                        <w:tcW w:w="1898" w:type="dxa"/>
                        <w:gridSpan w:val="2"/>
                      </w:tcPr>
                      <w:p w:rsidR="00A936C0" w:rsidRDefault="00A936C0">
                        <w:pPr>
                          <w:pStyle w:val="TableParagraph"/>
                          <w:rPr>
                            <w:sz w:val="26"/>
                          </w:rPr>
                        </w:pPr>
                      </w:p>
                      <w:p w:rsidR="00A936C0" w:rsidRDefault="00A936C0">
                        <w:pPr>
                          <w:pStyle w:val="TableParagraph"/>
                          <w:ind w:left="167"/>
                          <w:rPr>
                            <w:sz w:val="24"/>
                          </w:rPr>
                        </w:pPr>
                        <w:r>
                          <w:rPr>
                            <w:sz w:val="24"/>
                          </w:rPr>
                          <w:t>耗材/配件名称</w:t>
                        </w:r>
                      </w:p>
                    </w:tc>
                    <w:tc>
                      <w:tcPr>
                        <w:tcW w:w="1380" w:type="dxa"/>
                      </w:tcPr>
                      <w:p w:rsidR="00A936C0" w:rsidRDefault="00A936C0">
                        <w:pPr>
                          <w:pStyle w:val="TableParagraph"/>
                          <w:rPr>
                            <w:sz w:val="26"/>
                          </w:rPr>
                        </w:pPr>
                      </w:p>
                      <w:p w:rsidR="00A936C0" w:rsidRDefault="00A936C0">
                        <w:pPr>
                          <w:pStyle w:val="TableParagraph"/>
                          <w:ind w:left="448"/>
                          <w:rPr>
                            <w:sz w:val="24"/>
                          </w:rPr>
                        </w:pPr>
                        <w:r>
                          <w:rPr>
                            <w:sz w:val="24"/>
                          </w:rPr>
                          <w:t>品牌</w:t>
                        </w:r>
                      </w:p>
                    </w:tc>
                    <w:tc>
                      <w:tcPr>
                        <w:tcW w:w="2101" w:type="dxa"/>
                      </w:tcPr>
                      <w:p w:rsidR="00A936C0" w:rsidRDefault="00A936C0">
                        <w:pPr>
                          <w:pStyle w:val="TableParagraph"/>
                          <w:rPr>
                            <w:sz w:val="26"/>
                          </w:rPr>
                        </w:pPr>
                      </w:p>
                      <w:p w:rsidR="00A936C0" w:rsidRDefault="00A936C0">
                        <w:pPr>
                          <w:pStyle w:val="TableParagraph"/>
                          <w:ind w:left="789" w:right="782"/>
                          <w:jc w:val="center"/>
                          <w:rPr>
                            <w:sz w:val="24"/>
                          </w:rPr>
                        </w:pPr>
                        <w:r>
                          <w:rPr>
                            <w:sz w:val="24"/>
                          </w:rPr>
                          <w:t>规格</w:t>
                        </w:r>
                      </w:p>
                    </w:tc>
                    <w:tc>
                      <w:tcPr>
                        <w:tcW w:w="1446" w:type="dxa"/>
                      </w:tcPr>
                      <w:p w:rsidR="00A936C0" w:rsidRDefault="00A936C0">
                        <w:pPr>
                          <w:pStyle w:val="TableParagraph"/>
                          <w:spacing w:before="1"/>
                          <w:rPr>
                            <w:sz w:val="24"/>
                          </w:rPr>
                        </w:pPr>
                      </w:p>
                      <w:p w:rsidR="00A936C0" w:rsidRDefault="00A936C0">
                        <w:pPr>
                          <w:pStyle w:val="TableParagraph"/>
                          <w:spacing w:before="1"/>
                          <w:ind w:left="124"/>
                          <w:rPr>
                            <w:sz w:val="24"/>
                          </w:rPr>
                        </w:pPr>
                        <w:r>
                          <w:rPr>
                            <w:sz w:val="24"/>
                          </w:rPr>
                          <w:t>单价（元）</w:t>
                        </w:r>
                      </w:p>
                    </w:tc>
                    <w:tc>
                      <w:tcPr>
                        <w:tcW w:w="913" w:type="dxa"/>
                      </w:tcPr>
                      <w:p w:rsidR="00A936C0" w:rsidRDefault="00A936C0">
                        <w:pPr>
                          <w:pStyle w:val="TableParagraph"/>
                          <w:spacing w:before="1"/>
                          <w:rPr>
                            <w:sz w:val="24"/>
                          </w:rPr>
                        </w:pPr>
                      </w:p>
                      <w:p w:rsidR="00A936C0" w:rsidRDefault="00A936C0">
                        <w:pPr>
                          <w:pStyle w:val="TableParagraph"/>
                          <w:spacing w:before="1"/>
                          <w:ind w:left="214"/>
                          <w:rPr>
                            <w:sz w:val="24"/>
                          </w:rPr>
                        </w:pPr>
                        <w:r>
                          <w:rPr>
                            <w:sz w:val="24"/>
                          </w:rPr>
                          <w:t>单位</w:t>
                        </w:r>
                      </w:p>
                    </w:tc>
                    <w:tc>
                      <w:tcPr>
                        <w:tcW w:w="1158" w:type="dxa"/>
                      </w:tcPr>
                      <w:p w:rsidR="00A936C0" w:rsidRDefault="00A936C0">
                        <w:pPr>
                          <w:pStyle w:val="TableParagraph"/>
                          <w:spacing w:before="129" w:line="280" w:lineRule="auto"/>
                          <w:ind w:left="336" w:right="209" w:hanging="120"/>
                          <w:rPr>
                            <w:sz w:val="24"/>
                          </w:rPr>
                        </w:pPr>
                        <w:r>
                          <w:rPr>
                            <w:spacing w:val="-2"/>
                            <w:sz w:val="24"/>
                          </w:rPr>
                          <w:t>预计年</w:t>
                        </w:r>
                        <w:r>
                          <w:rPr>
                            <w:sz w:val="24"/>
                          </w:rPr>
                          <w:t>用量</w:t>
                        </w:r>
                      </w:p>
                    </w:tc>
                    <w:tc>
                      <w:tcPr>
                        <w:tcW w:w="1449" w:type="dxa"/>
                      </w:tcPr>
                      <w:p w:rsidR="00A936C0" w:rsidRDefault="00A936C0">
                        <w:pPr>
                          <w:pStyle w:val="TableParagraph"/>
                          <w:spacing w:before="1"/>
                          <w:rPr>
                            <w:sz w:val="24"/>
                          </w:rPr>
                        </w:pPr>
                      </w:p>
                      <w:p w:rsidR="00A936C0" w:rsidRDefault="00A936C0">
                        <w:pPr>
                          <w:pStyle w:val="TableParagraph"/>
                          <w:spacing w:before="1"/>
                          <w:ind w:left="119"/>
                          <w:rPr>
                            <w:sz w:val="24"/>
                          </w:rPr>
                        </w:pPr>
                        <w:r>
                          <w:rPr>
                            <w:sz w:val="24"/>
                          </w:rPr>
                          <w:t>总价（元）</w:t>
                        </w:r>
                      </w:p>
                    </w:tc>
                    <w:tc>
                      <w:tcPr>
                        <w:tcW w:w="1592" w:type="dxa"/>
                      </w:tcPr>
                      <w:p w:rsidR="00A936C0" w:rsidRDefault="00A936C0">
                        <w:pPr>
                          <w:pStyle w:val="TableParagraph"/>
                          <w:spacing w:before="129" w:line="280" w:lineRule="auto"/>
                          <w:ind w:left="309" w:right="190" w:hanging="120"/>
                          <w:rPr>
                            <w:sz w:val="24"/>
                          </w:rPr>
                        </w:pPr>
                        <w:r>
                          <w:rPr>
                            <w:spacing w:val="-1"/>
                            <w:sz w:val="24"/>
                          </w:rPr>
                          <w:t>是否江苏省</w:t>
                        </w:r>
                        <w:r>
                          <w:rPr>
                            <w:sz w:val="24"/>
                          </w:rPr>
                          <w:t>中标产品</w:t>
                        </w:r>
                      </w:p>
                    </w:tc>
                    <w:tc>
                      <w:tcPr>
                        <w:tcW w:w="1539" w:type="dxa"/>
                      </w:tcPr>
                      <w:p w:rsidR="00A936C0" w:rsidRDefault="00A936C0">
                        <w:pPr>
                          <w:pStyle w:val="TableParagraph"/>
                          <w:spacing w:before="129" w:line="280" w:lineRule="auto"/>
                          <w:ind w:left="402" w:right="164" w:hanging="240"/>
                          <w:rPr>
                            <w:sz w:val="24"/>
                          </w:rPr>
                        </w:pPr>
                        <w:r>
                          <w:rPr>
                            <w:spacing w:val="-1"/>
                            <w:sz w:val="24"/>
                          </w:rPr>
                          <w:t>江苏省最低</w:t>
                        </w:r>
                        <w:r>
                          <w:rPr>
                            <w:sz w:val="24"/>
                          </w:rPr>
                          <w:t>中标价</w:t>
                        </w:r>
                      </w:p>
                    </w:tc>
                  </w:tr>
                  <w:tr w:rsidR="00A936C0">
                    <w:trPr>
                      <w:trHeight w:val="441"/>
                    </w:trPr>
                    <w:tc>
                      <w:tcPr>
                        <w:tcW w:w="663" w:type="dxa"/>
                      </w:tcPr>
                      <w:p w:rsidR="00A936C0" w:rsidRDefault="00A936C0">
                        <w:pPr>
                          <w:pStyle w:val="TableParagraph"/>
                          <w:spacing w:before="112"/>
                          <w:ind w:left="9"/>
                          <w:jc w:val="center"/>
                          <w:rPr>
                            <w:sz w:val="24"/>
                          </w:rPr>
                        </w:pPr>
                        <w:r>
                          <w:rPr>
                            <w:sz w:val="24"/>
                          </w:rPr>
                          <w:t>1</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39"/>
                    </w:trPr>
                    <w:tc>
                      <w:tcPr>
                        <w:tcW w:w="663" w:type="dxa"/>
                      </w:tcPr>
                      <w:p w:rsidR="00A936C0" w:rsidRDefault="00A936C0">
                        <w:pPr>
                          <w:pStyle w:val="TableParagraph"/>
                          <w:spacing w:before="113" w:line="306" w:lineRule="exact"/>
                          <w:ind w:left="9"/>
                          <w:jc w:val="center"/>
                          <w:rPr>
                            <w:sz w:val="24"/>
                          </w:rPr>
                        </w:pPr>
                        <w:r>
                          <w:rPr>
                            <w:sz w:val="24"/>
                          </w:rPr>
                          <w:t>2</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41"/>
                    </w:trPr>
                    <w:tc>
                      <w:tcPr>
                        <w:tcW w:w="663" w:type="dxa"/>
                      </w:tcPr>
                      <w:p w:rsidR="00A936C0" w:rsidRDefault="00A936C0">
                        <w:pPr>
                          <w:pStyle w:val="TableParagraph"/>
                          <w:spacing w:before="112"/>
                          <w:ind w:left="9"/>
                          <w:jc w:val="center"/>
                          <w:rPr>
                            <w:sz w:val="24"/>
                          </w:rPr>
                        </w:pPr>
                        <w:r>
                          <w:rPr>
                            <w:w w:val="200"/>
                            <w:sz w:val="24"/>
                          </w:rPr>
                          <w:t>„</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1120"/>
                    </w:trPr>
                    <w:tc>
                      <w:tcPr>
                        <w:tcW w:w="1745" w:type="dxa"/>
                        <w:gridSpan w:val="2"/>
                      </w:tcPr>
                      <w:p w:rsidR="00A936C0" w:rsidRDefault="00A936C0">
                        <w:pPr>
                          <w:pStyle w:val="TableParagraph"/>
                          <w:rPr>
                            <w:sz w:val="24"/>
                          </w:rPr>
                        </w:pPr>
                      </w:p>
                      <w:p w:rsidR="00A936C0" w:rsidRDefault="00A936C0">
                        <w:pPr>
                          <w:pStyle w:val="TableParagraph"/>
                          <w:spacing w:before="179"/>
                          <w:ind w:left="390"/>
                          <w:rPr>
                            <w:sz w:val="24"/>
                          </w:rPr>
                        </w:pPr>
                        <w:r>
                          <w:rPr>
                            <w:sz w:val="24"/>
                          </w:rPr>
                          <w:t>报价总计</w:t>
                        </w:r>
                      </w:p>
                    </w:tc>
                    <w:tc>
                      <w:tcPr>
                        <w:tcW w:w="12394" w:type="dxa"/>
                        <w:gridSpan w:val="9"/>
                      </w:tcPr>
                      <w:p w:rsidR="00A936C0" w:rsidRDefault="00A936C0">
                        <w:pPr>
                          <w:pStyle w:val="TableParagraph"/>
                          <w:tabs>
                            <w:tab w:val="left" w:pos="4548"/>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8"/>
                          <w:rPr>
                            <w:sz w:val="19"/>
                          </w:rPr>
                        </w:pPr>
                      </w:p>
                      <w:p w:rsidR="00A936C0" w:rsidRDefault="00A936C0">
                        <w:pPr>
                          <w:pStyle w:val="TableParagraph"/>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sz w:val="32"/>
        </w:rPr>
        <w:t>配套耗材/试剂报价表</w:t>
      </w:r>
    </w:p>
    <w:p w:rsidR="00F27287" w:rsidRDefault="00F27287" w:rsidP="00A95E72">
      <w:pPr>
        <w:wordWrap w:val="0"/>
        <w:rPr>
          <w:rFonts w:ascii="Microsoft YaHei UI" w:eastAsia="Microsoft YaHei UI"/>
          <w:sz w:val="32"/>
        </w:rPr>
        <w:sectPr w:rsidR="00F27287">
          <w:type w:val="continuous"/>
          <w:pgSz w:w="16840" w:h="11910" w:orient="landscape"/>
          <w:pgMar w:top="1340" w:right="1300" w:bottom="960" w:left="920" w:header="720" w:footer="720" w:gutter="0"/>
          <w:cols w:num="2" w:space="720" w:equalWidth="0">
            <w:col w:w="2812" w:space="2802"/>
            <w:col w:w="9006"/>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1" w:after="1"/>
        <w:rPr>
          <w:rFonts w:ascii="Microsoft YaHei UI"/>
          <w:b/>
          <w:sz w:val="10"/>
        </w:rPr>
      </w:pPr>
    </w:p>
    <w:p w:rsidR="00F27287" w:rsidRDefault="00D52889" w:rsidP="00A95E72">
      <w:pPr>
        <w:pStyle w:val="a3"/>
        <w:wordWrap w:val="0"/>
        <w:spacing w:line="20" w:lineRule="exact"/>
        <w:ind w:left="3887"/>
        <w:rPr>
          <w:rFonts w:ascii="Microsoft YaHei UI"/>
          <w:sz w:val="2"/>
        </w:rPr>
      </w:pPr>
      <w:r>
        <w:rPr>
          <w:rFonts w:ascii="Microsoft YaHei UI"/>
          <w:sz w:val="2"/>
        </w:rPr>
      </w:r>
      <w:r>
        <w:rPr>
          <w:rFonts w:ascii="Microsoft YaHei UI"/>
          <w:sz w:val="2"/>
        </w:rPr>
        <w:pict>
          <v:group id="_x0000_s2063" style="width:132.05pt;height:.6pt;mso-position-horizontal-relative:char;mso-position-vertical-relative:line" coordsize="2641,12">
            <v:rect id="_x0000_s2064" style="position:absolute;width:2641;height:12" fillcolor="black" stroked="f"/>
            <w10:wrap type="none"/>
            <w10:anchorlock/>
          </v:group>
        </w:pict>
      </w:r>
    </w:p>
    <w:p w:rsidR="00F27287" w:rsidRDefault="00D52889" w:rsidP="00A95E72">
      <w:pPr>
        <w:pStyle w:val="a3"/>
        <w:wordWrap w:val="0"/>
        <w:spacing w:before="2"/>
        <w:rPr>
          <w:rFonts w:ascii="Microsoft YaHei UI"/>
          <w:b/>
          <w:sz w:val="28"/>
        </w:rPr>
      </w:pPr>
      <w:r w:rsidRPr="00D52889">
        <w:pict>
          <v:rect id="_x0000_s2062" style="position:absolute;margin-left:240.4pt;margin-top:26.95pt;width:18pt;height:.6pt;z-index:-15718912;mso-wrap-distance-left:0;mso-wrap-distance-right:0;mso-position-horizontal-relative:page" fillcolor="black" stroked="f">
            <w10:wrap type="topAndBottom" anchorx="page"/>
          </v:rect>
        </w:pict>
      </w:r>
      <w:r w:rsidRPr="00D52889">
        <w:pict>
          <v:rect id="_x0000_s2061" style="position:absolute;margin-left:270.4pt;margin-top:26.95pt;width:18pt;height:.6pt;z-index:-15718400;mso-wrap-distance-left:0;mso-wrap-distance-right:0;mso-position-horizontal-relative:page" fillcolor="black" stroked="f">
            <w10:wrap type="topAndBottom" anchorx="page"/>
          </v:rect>
        </w:pict>
      </w:r>
      <w:r w:rsidRPr="00D52889">
        <w:pict>
          <v:rect id="_x0000_s2060" style="position:absolute;margin-left:300.4pt;margin-top:26.95pt;width:18pt;height:.6pt;z-index:-15717888;mso-wrap-distance-left:0;mso-wrap-distance-right:0;mso-position-horizontal-relative:page" fillcolor="black" stroked="f">
            <w10:wrap type="topAndBottom" anchorx="page"/>
          </v:rect>
        </w:pict>
      </w:r>
      <w:r w:rsidRPr="00D52889">
        <w:pict>
          <v:rect id="_x0000_s2059" style="position:absolute;margin-left:330.4pt;margin-top:26.95pt;width:18pt;height:.6pt;z-index:-15717376;mso-wrap-distance-left:0;mso-wrap-distance-right:0;mso-position-horizontal-relative:page" fillcolor="black" stroked="f">
            <w10:wrap type="topAndBottom" anchorx="page"/>
          </v:rect>
        </w:pict>
      </w:r>
      <w:r w:rsidRPr="00D52889">
        <w:pict>
          <v:rect id="_x0000_s2058" style="position:absolute;margin-left:360.4pt;margin-top:26.95pt;width:18pt;height:.6pt;z-index:-15716864;mso-wrap-distance-left:0;mso-wrap-distance-right:0;mso-position-horizontal-relative:page" fillcolor="black" stroked="f">
            <w10:wrap type="topAndBottom" anchorx="page"/>
          </v:rect>
        </w:pict>
      </w:r>
      <w:r w:rsidRPr="00D52889">
        <w:pict>
          <v:rect id="_x0000_s2057" style="position:absolute;margin-left:390.4pt;margin-top:26.95pt;width:18pt;height:.6pt;z-index:-15716352;mso-wrap-distance-left:0;mso-wrap-distance-right:0;mso-position-horizontal-relative:page" fillcolor="black" stroked="f">
            <w10:wrap type="topAndBottom" anchorx="page"/>
          </v:rect>
        </w:pict>
      </w:r>
      <w:r w:rsidRPr="00D52889">
        <w:pict>
          <v:rect id="_x0000_s2056" style="position:absolute;margin-left:420.4pt;margin-top:26.95pt;width:18pt;height:.6pt;z-index:-15715840;mso-wrap-distance-left:0;mso-wrap-distance-right:0;mso-position-horizontal-relative:page" fillcolor="black" stroked="f">
            <w10:wrap type="topAndBottom" anchorx="page"/>
          </v:rect>
        </w:pict>
      </w:r>
      <w:r w:rsidRPr="00D52889">
        <w:pict>
          <v:rect id="_x0000_s2055" style="position:absolute;margin-left:450.45pt;margin-top:26.95pt;width:18pt;height:.6pt;z-index:-15715328;mso-wrap-distance-left:0;mso-wrap-distance-right:0;mso-position-horizontal-relative:page" fillcolor="black" stroked="f">
            <w10:wrap type="topAndBottom" anchorx="page"/>
          </v:rect>
        </w:pict>
      </w:r>
    </w:p>
    <w:p w:rsidR="00F27287" w:rsidRDefault="00F27287" w:rsidP="00A95E72">
      <w:pPr>
        <w:pStyle w:val="a3"/>
        <w:wordWrap w:val="0"/>
        <w:spacing w:before="1"/>
        <w:rPr>
          <w:rFonts w:ascii="Microsoft YaHei UI"/>
          <w:b/>
          <w:sz w:val="4"/>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F27287" w:rsidRDefault="00A95E72" w:rsidP="00A95E72">
      <w:pPr>
        <w:pStyle w:val="a3"/>
        <w:wordWrap w:val="0"/>
        <w:spacing w:before="67"/>
        <w:ind w:left="100"/>
      </w:pPr>
      <w:r>
        <w:t>填写说明：</w:t>
      </w:r>
    </w:p>
    <w:p w:rsidR="00F27287" w:rsidRDefault="00A95E72" w:rsidP="00A95E72">
      <w:pPr>
        <w:pStyle w:val="a4"/>
        <w:numPr>
          <w:ilvl w:val="0"/>
          <w:numId w:val="2"/>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rsidR="00F27287" w:rsidRDefault="00A95E72" w:rsidP="00A95E72">
      <w:pPr>
        <w:pStyle w:val="a4"/>
        <w:numPr>
          <w:ilvl w:val="0"/>
          <w:numId w:val="2"/>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rsidR="00F27287" w:rsidRDefault="00A95E72" w:rsidP="00A95E72">
      <w:pPr>
        <w:pStyle w:val="a4"/>
        <w:numPr>
          <w:ilvl w:val="0"/>
          <w:numId w:val="2"/>
        </w:numPr>
        <w:tabs>
          <w:tab w:val="left" w:pos="341"/>
        </w:tabs>
        <w:wordWrap w:val="0"/>
        <w:ind w:left="341"/>
        <w:rPr>
          <w:sz w:val="24"/>
        </w:rPr>
      </w:pPr>
      <w:r>
        <w:rPr>
          <w:sz w:val="24"/>
        </w:rPr>
        <w:t>在“是否江苏省中标产品”栏下填写“是”或“否”；</w:t>
      </w:r>
    </w:p>
    <w:p w:rsidR="00F27287" w:rsidRDefault="00A95E72" w:rsidP="00A95E72">
      <w:pPr>
        <w:pStyle w:val="a4"/>
        <w:numPr>
          <w:ilvl w:val="0"/>
          <w:numId w:val="2"/>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rsidR="00F27287" w:rsidRDefault="00A95E72" w:rsidP="00A95E72">
      <w:pPr>
        <w:pStyle w:val="a3"/>
        <w:wordWrap w:val="0"/>
        <w:spacing w:line="292" w:lineRule="exact"/>
        <w:ind w:left="100"/>
      </w:pPr>
      <w:r>
        <w:t>供应商法定代表人（或授权代表）签名：</w:t>
      </w:r>
    </w:p>
    <w:p w:rsidR="00F27287" w:rsidRDefault="00F27287" w:rsidP="00A95E72">
      <w:pPr>
        <w:pStyle w:val="a3"/>
        <w:wordWrap w:val="0"/>
        <w:rPr>
          <w:sz w:val="26"/>
        </w:rPr>
      </w:pPr>
    </w:p>
    <w:p w:rsidR="00F27287" w:rsidRDefault="00A95E72" w:rsidP="00A95E72">
      <w:pPr>
        <w:pStyle w:val="a3"/>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ectPr w:rsidR="00F27287">
          <w:type w:val="continuous"/>
          <w:pgSz w:w="16840" w:h="11910" w:orient="landscape"/>
          <w:pgMar w:top="1340" w:right="1300" w:bottom="960" w:left="920" w:header="720" w:footer="720" w:gutter="0"/>
          <w:cols w:space="720"/>
        </w:sectPr>
      </w:pPr>
    </w:p>
    <w:p w:rsidR="00F27287" w:rsidRDefault="00F27287" w:rsidP="00A95E72">
      <w:pPr>
        <w:pStyle w:val="a3"/>
        <w:wordWrap w:val="0"/>
        <w:spacing w:before="3"/>
        <w:rPr>
          <w:sz w:val="19"/>
        </w:r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t>四</w:t>
      </w:r>
      <w:r w:rsidR="00A95E72">
        <w:rPr>
          <w:rFonts w:ascii="Microsoft YaHei UI" w:eastAsia="Microsoft YaHei UI" w:hint="eastAsia"/>
          <w:b/>
          <w:sz w:val="28"/>
        </w:rPr>
        <w:t>、维保期后维修报价表</w:t>
      </w:r>
    </w:p>
    <w:p w:rsidR="00F27287" w:rsidRDefault="00F27287" w:rsidP="00A95E72">
      <w:pPr>
        <w:pStyle w:val="a3"/>
        <w:wordWrap w:val="0"/>
        <w:spacing w:before="9"/>
        <w:rPr>
          <w:rFonts w:ascii="Microsoft YaHei UI"/>
          <w:b/>
          <w:sz w:val="18"/>
        </w:rPr>
      </w:pPr>
    </w:p>
    <w:p w:rsidR="00F27287" w:rsidRDefault="00A95E72" w:rsidP="00A95E72">
      <w:pPr>
        <w:wordWrap w:val="0"/>
        <w:ind w:left="5246" w:right="5382"/>
        <w:jc w:val="center"/>
        <w:rPr>
          <w:rFonts w:ascii="Microsoft YaHei UI" w:eastAsia="Microsoft YaHei UI"/>
          <w:b/>
          <w:sz w:val="32"/>
        </w:rPr>
      </w:pPr>
      <w:r>
        <w:rPr>
          <w:rFonts w:ascii="Microsoft YaHei UI" w:eastAsia="Microsoft YaHei UI" w:hint="eastAsia"/>
          <w:b/>
          <w:w w:val="95"/>
          <w:sz w:val="32"/>
        </w:rPr>
        <w:t>保修期后维护费收费标准承诺</w:t>
      </w:r>
    </w:p>
    <w:p w:rsidR="00F27287" w:rsidRDefault="00A95E72" w:rsidP="00A95E72">
      <w:pPr>
        <w:pStyle w:val="a3"/>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rsidR="00F27287" w:rsidRDefault="00D52889" w:rsidP="00A95E72">
      <w:pPr>
        <w:wordWrap w:val="0"/>
        <w:spacing w:line="552" w:lineRule="exact"/>
        <w:ind w:left="5246" w:right="5381"/>
        <w:jc w:val="center"/>
        <w:rPr>
          <w:rFonts w:ascii="Microsoft YaHei UI" w:eastAsia="Microsoft YaHei UI"/>
          <w:b/>
          <w:sz w:val="32"/>
        </w:rPr>
      </w:pPr>
      <w:r w:rsidRPr="00D52889">
        <w:pict>
          <v:shape id="_x0000_s2054" type="#_x0000_t202" style="position:absolute;left:0;text-align:left;margin-left:58.55pt;margin-top:23.75pt;width:705.1pt;height:141.9pt;z-index:15743488;mso-position-horizontal-relative:page" filled="f" stroked="f">
            <v:textbox style="mso-next-textbox:#_x0000_s205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566"/>
                    <w:gridCol w:w="1984"/>
                    <w:gridCol w:w="1483"/>
                    <w:gridCol w:w="1199"/>
                    <w:gridCol w:w="1754"/>
                    <w:gridCol w:w="1276"/>
                    <w:gridCol w:w="806"/>
                    <w:gridCol w:w="1035"/>
                    <w:gridCol w:w="1301"/>
                    <w:gridCol w:w="1841"/>
                  </w:tblGrid>
                  <w:tr w:rsidR="00A936C0">
                    <w:trPr>
                      <w:trHeight w:val="576"/>
                    </w:trPr>
                    <w:tc>
                      <w:tcPr>
                        <w:tcW w:w="838" w:type="dxa"/>
                      </w:tcPr>
                      <w:p w:rsidR="00A936C0" w:rsidRDefault="00A936C0">
                        <w:pPr>
                          <w:pStyle w:val="TableParagraph"/>
                          <w:spacing w:before="183"/>
                          <w:ind w:left="157" w:right="151"/>
                          <w:jc w:val="center"/>
                          <w:rPr>
                            <w:sz w:val="24"/>
                          </w:rPr>
                        </w:pPr>
                        <w:r>
                          <w:rPr>
                            <w:sz w:val="24"/>
                          </w:rPr>
                          <w:t>序号</w:t>
                        </w:r>
                      </w:p>
                    </w:tc>
                    <w:tc>
                      <w:tcPr>
                        <w:tcW w:w="2550" w:type="dxa"/>
                        <w:gridSpan w:val="2"/>
                      </w:tcPr>
                      <w:p w:rsidR="00A936C0" w:rsidRDefault="00A936C0">
                        <w:pPr>
                          <w:pStyle w:val="TableParagraph"/>
                          <w:spacing w:before="183"/>
                          <w:ind w:left="794"/>
                          <w:rPr>
                            <w:sz w:val="24"/>
                          </w:rPr>
                        </w:pPr>
                        <w:r>
                          <w:rPr>
                            <w:sz w:val="24"/>
                          </w:rPr>
                          <w:t>材料名称</w:t>
                        </w:r>
                      </w:p>
                    </w:tc>
                    <w:tc>
                      <w:tcPr>
                        <w:tcW w:w="1483" w:type="dxa"/>
                      </w:tcPr>
                      <w:p w:rsidR="00A936C0" w:rsidRDefault="00A936C0">
                        <w:pPr>
                          <w:pStyle w:val="TableParagraph"/>
                          <w:spacing w:before="183"/>
                          <w:ind w:left="502"/>
                          <w:rPr>
                            <w:sz w:val="24"/>
                          </w:rPr>
                        </w:pPr>
                        <w:r>
                          <w:rPr>
                            <w:sz w:val="24"/>
                          </w:rPr>
                          <w:t>产地</w:t>
                        </w:r>
                      </w:p>
                    </w:tc>
                    <w:tc>
                      <w:tcPr>
                        <w:tcW w:w="1199" w:type="dxa"/>
                      </w:tcPr>
                      <w:p w:rsidR="00A936C0" w:rsidRDefault="00A936C0">
                        <w:pPr>
                          <w:pStyle w:val="TableParagraph"/>
                          <w:spacing w:before="183"/>
                          <w:ind w:left="364"/>
                          <w:rPr>
                            <w:sz w:val="24"/>
                          </w:rPr>
                        </w:pPr>
                        <w:r>
                          <w:rPr>
                            <w:sz w:val="24"/>
                          </w:rPr>
                          <w:t>品牌</w:t>
                        </w:r>
                      </w:p>
                    </w:tc>
                    <w:tc>
                      <w:tcPr>
                        <w:tcW w:w="1754" w:type="dxa"/>
                      </w:tcPr>
                      <w:p w:rsidR="00A936C0" w:rsidRDefault="00A936C0">
                        <w:pPr>
                          <w:pStyle w:val="TableParagraph"/>
                          <w:spacing w:before="183"/>
                          <w:ind w:left="401"/>
                          <w:rPr>
                            <w:sz w:val="24"/>
                          </w:rPr>
                        </w:pPr>
                        <w:r>
                          <w:rPr>
                            <w:sz w:val="24"/>
                          </w:rPr>
                          <w:t>规格型号</w:t>
                        </w:r>
                      </w:p>
                    </w:tc>
                    <w:tc>
                      <w:tcPr>
                        <w:tcW w:w="1276" w:type="dxa"/>
                      </w:tcPr>
                      <w:p w:rsidR="00A936C0" w:rsidRDefault="00A936C0">
                        <w:pPr>
                          <w:pStyle w:val="TableParagraph"/>
                          <w:spacing w:before="183"/>
                          <w:ind w:left="111" w:right="-29"/>
                          <w:rPr>
                            <w:sz w:val="24"/>
                          </w:rPr>
                        </w:pPr>
                        <w:r>
                          <w:rPr>
                            <w:spacing w:val="-5"/>
                            <w:sz w:val="24"/>
                          </w:rPr>
                          <w:t>单价（</w:t>
                        </w:r>
                        <w:r>
                          <w:rPr>
                            <w:spacing w:val="-4"/>
                            <w:sz w:val="24"/>
                          </w:rPr>
                          <w:t>元）</w:t>
                        </w:r>
                      </w:p>
                    </w:tc>
                    <w:tc>
                      <w:tcPr>
                        <w:tcW w:w="806" w:type="dxa"/>
                      </w:tcPr>
                      <w:p w:rsidR="00A936C0" w:rsidRDefault="00A936C0">
                        <w:pPr>
                          <w:pStyle w:val="TableParagraph"/>
                          <w:spacing w:before="183"/>
                          <w:ind w:left="167"/>
                          <w:rPr>
                            <w:sz w:val="24"/>
                          </w:rPr>
                        </w:pPr>
                        <w:r>
                          <w:rPr>
                            <w:sz w:val="24"/>
                          </w:rPr>
                          <w:t>单位</w:t>
                        </w:r>
                      </w:p>
                    </w:tc>
                    <w:tc>
                      <w:tcPr>
                        <w:tcW w:w="1035" w:type="dxa"/>
                      </w:tcPr>
                      <w:p w:rsidR="00A936C0" w:rsidRDefault="00A936C0">
                        <w:pPr>
                          <w:pStyle w:val="TableParagraph"/>
                          <w:spacing w:before="183"/>
                          <w:ind w:left="160"/>
                          <w:rPr>
                            <w:sz w:val="24"/>
                          </w:rPr>
                        </w:pPr>
                        <w:r>
                          <w:rPr>
                            <w:sz w:val="24"/>
                          </w:rPr>
                          <w:t>年用量</w:t>
                        </w:r>
                      </w:p>
                    </w:tc>
                    <w:tc>
                      <w:tcPr>
                        <w:tcW w:w="1301" w:type="dxa"/>
                      </w:tcPr>
                      <w:p w:rsidR="00A936C0" w:rsidRDefault="00A936C0">
                        <w:pPr>
                          <w:pStyle w:val="TableParagraph"/>
                          <w:spacing w:before="183"/>
                          <w:ind w:left="112" w:right="-29"/>
                          <w:rPr>
                            <w:sz w:val="24"/>
                          </w:rPr>
                        </w:pPr>
                        <w:r>
                          <w:rPr>
                            <w:spacing w:val="-3"/>
                            <w:sz w:val="24"/>
                          </w:rPr>
                          <w:t>总价</w:t>
                        </w:r>
                        <w:r>
                          <w:rPr>
                            <w:spacing w:val="-2"/>
                            <w:sz w:val="24"/>
                          </w:rPr>
                          <w:t>（元）</w:t>
                        </w:r>
                      </w:p>
                    </w:tc>
                    <w:tc>
                      <w:tcPr>
                        <w:tcW w:w="1841" w:type="dxa"/>
                      </w:tcPr>
                      <w:p w:rsidR="00A936C0" w:rsidRDefault="00A936C0">
                        <w:pPr>
                          <w:pStyle w:val="TableParagraph"/>
                          <w:spacing w:before="183"/>
                          <w:ind w:left="666" w:right="645"/>
                          <w:jc w:val="center"/>
                          <w:rPr>
                            <w:sz w:val="24"/>
                          </w:rPr>
                        </w:pPr>
                        <w:r>
                          <w:rPr>
                            <w:sz w:val="24"/>
                          </w:rPr>
                          <w:t>备注</w:t>
                        </w:r>
                      </w:p>
                    </w:tc>
                  </w:tr>
                  <w:tr w:rsidR="00A936C0">
                    <w:trPr>
                      <w:trHeight w:val="441"/>
                    </w:trPr>
                    <w:tc>
                      <w:tcPr>
                        <w:tcW w:w="838" w:type="dxa"/>
                      </w:tcPr>
                      <w:p w:rsidR="00A936C0" w:rsidRDefault="00A936C0">
                        <w:pPr>
                          <w:pStyle w:val="TableParagraph"/>
                          <w:spacing w:before="112"/>
                          <w:ind w:left="6"/>
                          <w:jc w:val="center"/>
                          <w:rPr>
                            <w:sz w:val="24"/>
                          </w:rPr>
                        </w:pPr>
                        <w:r>
                          <w:rPr>
                            <w:sz w:val="24"/>
                          </w:rPr>
                          <w:t>1</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38"/>
                    </w:trPr>
                    <w:tc>
                      <w:tcPr>
                        <w:tcW w:w="838" w:type="dxa"/>
                      </w:tcPr>
                      <w:p w:rsidR="00A936C0" w:rsidRDefault="00A936C0">
                        <w:pPr>
                          <w:pStyle w:val="TableParagraph"/>
                          <w:spacing w:before="112" w:line="306" w:lineRule="exact"/>
                          <w:ind w:left="6"/>
                          <w:jc w:val="center"/>
                          <w:rPr>
                            <w:sz w:val="24"/>
                          </w:rPr>
                        </w:pPr>
                        <w:r>
                          <w:rPr>
                            <w:sz w:val="24"/>
                          </w:rPr>
                          <w:t>2</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41"/>
                    </w:trPr>
                    <w:tc>
                      <w:tcPr>
                        <w:tcW w:w="838" w:type="dxa"/>
                      </w:tcPr>
                      <w:p w:rsidR="00A936C0" w:rsidRDefault="00A936C0">
                        <w:pPr>
                          <w:pStyle w:val="TableParagraph"/>
                          <w:spacing w:before="112"/>
                          <w:ind w:left="6"/>
                          <w:jc w:val="center"/>
                          <w:rPr>
                            <w:sz w:val="24"/>
                          </w:rPr>
                        </w:pPr>
                        <w:r>
                          <w:rPr>
                            <w:sz w:val="24"/>
                          </w:rPr>
                          <w:t>3</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880"/>
                    </w:trPr>
                    <w:tc>
                      <w:tcPr>
                        <w:tcW w:w="1404" w:type="dxa"/>
                        <w:gridSpan w:val="2"/>
                      </w:tcPr>
                      <w:p w:rsidR="00A936C0" w:rsidRDefault="00A936C0">
                        <w:pPr>
                          <w:pStyle w:val="TableParagraph"/>
                          <w:spacing w:before="8"/>
                          <w:rPr>
                            <w:sz w:val="28"/>
                          </w:rPr>
                        </w:pPr>
                      </w:p>
                      <w:p w:rsidR="00A936C0" w:rsidRDefault="00A936C0">
                        <w:pPr>
                          <w:pStyle w:val="TableParagraph"/>
                          <w:ind w:left="220"/>
                          <w:rPr>
                            <w:sz w:val="24"/>
                          </w:rPr>
                        </w:pPr>
                        <w:r>
                          <w:rPr>
                            <w:sz w:val="24"/>
                          </w:rPr>
                          <w:t>费用总计</w:t>
                        </w:r>
                      </w:p>
                    </w:tc>
                    <w:tc>
                      <w:tcPr>
                        <w:tcW w:w="12679" w:type="dxa"/>
                        <w:gridSpan w:val="9"/>
                      </w:tcPr>
                      <w:p w:rsidR="00A936C0" w:rsidRDefault="00A936C0">
                        <w:pPr>
                          <w:pStyle w:val="TableParagraph"/>
                          <w:tabs>
                            <w:tab w:val="left" w:pos="4548"/>
                          </w:tabs>
                          <w:spacing w:before="112"/>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保修期后易损配件价格表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D52889" w:rsidP="00A95E72">
      <w:pPr>
        <w:pStyle w:val="a3"/>
        <w:wordWrap w:val="0"/>
        <w:spacing w:before="16"/>
        <w:rPr>
          <w:rFonts w:ascii="Microsoft YaHei UI"/>
          <w:b/>
          <w:sz w:val="25"/>
        </w:rPr>
      </w:pPr>
      <w:r w:rsidRPr="00D52889">
        <w:pict>
          <v:rect id="_x0000_s2053" style="position:absolute;margin-left:224.4pt;margin-top:25pt;width:132pt;height:.6pt;z-index:-15714304;mso-wrap-distance-left:0;mso-wrap-distance-right:0;mso-position-horizontal-relative:page" fillcolor="black" stroked="f">
            <w10:wrap type="topAndBottom" anchorx="page"/>
          </v:rect>
        </w:pict>
      </w:r>
    </w:p>
    <w:p w:rsidR="00F27287" w:rsidRDefault="00F27287" w:rsidP="00A95E72">
      <w:pPr>
        <w:pStyle w:val="a3"/>
        <w:wordWrap w:val="0"/>
        <w:rPr>
          <w:rFonts w:ascii="Microsoft YaHei UI"/>
          <w:b/>
          <w:sz w:val="32"/>
        </w:rPr>
      </w:pPr>
    </w:p>
    <w:p w:rsidR="00F27287" w:rsidRDefault="00F27287"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Pr="000201B6" w:rsidRDefault="000201B6" w:rsidP="00A95E72">
      <w:pPr>
        <w:pStyle w:val="a3"/>
        <w:wordWrap w:val="0"/>
        <w:spacing w:before="15"/>
        <w:rPr>
          <w:rFonts w:ascii="Microsoft YaHei UI" w:eastAsiaTheme="minorEastAsia" w:hint="eastAsia"/>
          <w:b/>
          <w:sz w:val="35"/>
        </w:rPr>
      </w:pPr>
    </w:p>
    <w:p w:rsidR="00F27287" w:rsidRDefault="00A95E72" w:rsidP="00A95E72">
      <w:pPr>
        <w:pStyle w:val="a3"/>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20"/>
          <w:tab w:val="left" w:pos="2140"/>
          <w:tab w:val="left" w:pos="2860"/>
        </w:tabs>
        <w:wordWrap w:val="0"/>
        <w:spacing w:before="67" w:line="499" w:lineRule="auto"/>
        <w:ind w:left="100" w:right="10196"/>
        <w:rPr>
          <w:rFonts w:ascii="宋体" w:eastAsia="宋体" w:hAnsi="宋体" w:cs="宋体"/>
        </w:rPr>
      </w:pPr>
      <w:r>
        <w:rPr>
          <w:rFonts w:ascii="宋体" w:eastAsia="宋体" w:hAnsi="宋体" w:cs="宋体" w:hint="eastAsia"/>
          <w:spacing w:val="-1"/>
        </w:rPr>
        <w:t>供应商法</w:t>
      </w:r>
      <w:r>
        <w:rPr>
          <w:rFonts w:ascii="宋体" w:eastAsia="宋体" w:hAnsi="宋体" w:cs="宋体" w:hint="eastAsia"/>
        </w:rPr>
        <w:t>定代表人（或授权代表）签名：</w:t>
      </w:r>
      <w:r>
        <w:rPr>
          <w:spacing w:val="-117"/>
        </w:rPr>
        <w:t xml:space="preserve"> </w:t>
      </w:r>
      <w:r>
        <w:rPr>
          <w:rFonts w:ascii="宋体" w:eastAsia="宋体" w:hAnsi="宋体" w:cs="宋体" w:hint="eastAsia"/>
        </w:rPr>
        <w:t>日期：</w:t>
      </w:r>
      <w:r>
        <w:rPr>
          <w:rFonts w:ascii="Times New Roman" w:eastAsia="Times New Roman"/>
          <w:u w:val="single"/>
        </w:rPr>
        <w:tab/>
      </w:r>
      <w:r>
        <w:rPr>
          <w:rFonts w:ascii="宋体" w:eastAsia="宋体" w:hAnsi="宋体" w:cs="宋体" w:hint="eastAsia"/>
        </w:rPr>
        <w:t>年</w:t>
      </w:r>
      <w:r>
        <w:rPr>
          <w:rFonts w:ascii="Times New Roman" w:eastAsia="Times New Roman"/>
          <w:u w:val="single"/>
        </w:rPr>
        <w:tab/>
      </w:r>
      <w:r>
        <w:rPr>
          <w:rFonts w:ascii="宋体" w:eastAsia="宋体" w:hAnsi="宋体" w:cs="宋体" w:hint="eastAsia"/>
        </w:rPr>
        <w:t>月</w:t>
      </w:r>
      <w:r>
        <w:rPr>
          <w:rFonts w:ascii="Times New Roman" w:eastAsia="Times New Roman"/>
          <w:u w:val="single"/>
        </w:rPr>
        <w:tab/>
      </w:r>
      <w:r>
        <w:rPr>
          <w:rFonts w:ascii="宋体" w:eastAsia="宋体" w:hAnsi="宋体" w:cs="宋体" w:hint="eastAsia"/>
        </w:rPr>
        <w:t>日</w:t>
      </w:r>
    </w:p>
    <w:p w:rsidR="00A1292C" w:rsidRDefault="00A1292C" w:rsidP="00A95E72">
      <w:pPr>
        <w:pStyle w:val="a3"/>
        <w:tabs>
          <w:tab w:val="left" w:pos="1420"/>
          <w:tab w:val="left" w:pos="2140"/>
          <w:tab w:val="left" w:pos="2860"/>
        </w:tabs>
        <w:wordWrap w:val="0"/>
        <w:spacing w:before="67" w:line="499" w:lineRule="auto"/>
        <w:ind w:left="100" w:right="10196"/>
        <w:rPr>
          <w:rFonts w:ascii="宋体" w:eastAsia="宋体" w:hAnsi="宋体" w:cs="宋体"/>
        </w:rPr>
      </w:pPr>
    </w:p>
    <w:p w:rsidR="00A1292C" w:rsidRPr="00A1292C" w:rsidRDefault="00A1292C" w:rsidP="00A95E72">
      <w:pPr>
        <w:pStyle w:val="a3"/>
        <w:tabs>
          <w:tab w:val="left" w:pos="1420"/>
          <w:tab w:val="left" w:pos="2140"/>
          <w:tab w:val="left" w:pos="2860"/>
        </w:tabs>
        <w:wordWrap w:val="0"/>
        <w:spacing w:before="67" w:line="499" w:lineRule="auto"/>
        <w:ind w:left="100" w:right="10196"/>
        <w:sectPr w:rsidR="00A1292C" w:rsidRPr="00A1292C">
          <w:pgSz w:w="16840" w:h="11910" w:orient="landscape"/>
          <w:pgMar w:top="1340" w:right="1300" w:bottom="960" w:left="920" w:header="877" w:footer="771" w:gutter="0"/>
          <w:cols w:space="720"/>
        </w:sectPr>
      </w:pPr>
    </w:p>
    <w:p w:rsidR="001D3BB7" w:rsidRDefault="001D3BB7" w:rsidP="001D3BB7">
      <w:pPr>
        <w:tabs>
          <w:tab w:val="left" w:pos="2208"/>
        </w:tabs>
        <w:wordWrap w:val="0"/>
        <w:spacing w:line="702" w:lineRule="exact"/>
        <w:ind w:right="174"/>
        <w:jc w:val="center"/>
        <w:rPr>
          <w:rFonts w:ascii="Microsoft YaHei UI" w:eastAsia="Microsoft YaHei UI"/>
          <w:b/>
          <w:sz w:val="44"/>
        </w:rPr>
      </w:pPr>
      <w:r>
        <w:rPr>
          <w:rFonts w:ascii="Microsoft YaHei UI" w:eastAsia="Microsoft YaHei UI" w:hint="eastAsia"/>
          <w:b/>
          <w:sz w:val="44"/>
        </w:rPr>
        <w:lastRenderedPageBreak/>
        <w:t>第</w:t>
      </w:r>
      <w:r>
        <w:rPr>
          <w:rFonts w:ascii="Microsoft YaHei UI" w:eastAsiaTheme="minorEastAsia" w:hint="eastAsia"/>
          <w:b/>
          <w:sz w:val="44"/>
        </w:rPr>
        <w:t>二</w:t>
      </w:r>
      <w:r>
        <w:rPr>
          <w:rFonts w:ascii="Microsoft YaHei UI" w:eastAsia="Microsoft YaHei UI" w:hint="eastAsia"/>
          <w:b/>
          <w:sz w:val="44"/>
        </w:rPr>
        <w:t>部分</w:t>
      </w:r>
      <w:r>
        <w:rPr>
          <w:rFonts w:ascii="Microsoft YaHei UI" w:eastAsia="Microsoft YaHei UI" w:hint="eastAsia"/>
          <w:b/>
          <w:sz w:val="44"/>
        </w:rPr>
        <w:tab/>
      </w:r>
      <w:r>
        <w:rPr>
          <w:rFonts w:ascii="Microsoft YaHei UI" w:eastAsia="Microsoft YaHei UI" w:hint="eastAsia"/>
          <w:b/>
          <w:w w:val="95"/>
          <w:sz w:val="44"/>
        </w:rPr>
        <w:t>资格、资质证明材料</w:t>
      </w:r>
    </w:p>
    <w:p w:rsidR="001D3BB7" w:rsidRDefault="001D3BB7" w:rsidP="001D3BB7">
      <w:pPr>
        <w:wordWrap w:val="0"/>
        <w:spacing w:before="301"/>
        <w:ind w:left="227"/>
        <w:rPr>
          <w:rFonts w:ascii="Microsoft YaHei UI" w:eastAsia="Microsoft YaHei UI"/>
          <w:b/>
          <w:sz w:val="28"/>
        </w:rPr>
      </w:pPr>
      <w:r>
        <w:rPr>
          <w:rFonts w:ascii="Microsoft YaHei UI" w:eastAsiaTheme="minorEastAsia" w:hint="eastAsia"/>
          <w:b/>
          <w:sz w:val="28"/>
        </w:rPr>
        <w:t>五</w:t>
      </w:r>
      <w:r>
        <w:rPr>
          <w:rFonts w:ascii="Microsoft YaHei UI" w:eastAsia="Microsoft YaHei UI" w:hint="eastAsia"/>
          <w:b/>
          <w:sz w:val="28"/>
        </w:rPr>
        <w:t>、磋商响应函</w:t>
      </w:r>
    </w:p>
    <w:p w:rsidR="001D3BB7" w:rsidRDefault="001D3BB7" w:rsidP="001D3BB7">
      <w:pPr>
        <w:pStyle w:val="a3"/>
        <w:wordWrap w:val="0"/>
        <w:spacing w:before="6"/>
        <w:rPr>
          <w:rFonts w:ascii="Microsoft YaHei UI"/>
          <w:b/>
          <w:sz w:val="20"/>
        </w:rPr>
      </w:pPr>
    </w:p>
    <w:p w:rsidR="001D3BB7" w:rsidRDefault="001D3BB7" w:rsidP="001D3BB7">
      <w:pPr>
        <w:wordWrap w:val="0"/>
        <w:rPr>
          <w:rFonts w:ascii="Microsoft YaHei UI"/>
          <w:sz w:val="20"/>
        </w:rPr>
        <w:sectPr w:rsidR="001D3BB7">
          <w:pgSz w:w="11910" w:h="16840"/>
          <w:pgMar w:top="1340" w:right="840" w:bottom="960" w:left="1020" w:header="877" w:footer="770" w:gutter="0"/>
          <w:cols w:space="720"/>
        </w:sectPr>
      </w:pPr>
    </w:p>
    <w:p w:rsidR="001D3BB7" w:rsidRDefault="001D3BB7" w:rsidP="001D3BB7">
      <w:pPr>
        <w:pStyle w:val="a3"/>
        <w:wordWrap w:val="0"/>
        <w:spacing w:before="6"/>
        <w:rPr>
          <w:rFonts w:ascii="Microsoft YaHei UI"/>
          <w:b/>
          <w:sz w:val="32"/>
        </w:rPr>
      </w:pPr>
    </w:p>
    <w:p w:rsidR="001D3BB7" w:rsidRDefault="001D3BB7" w:rsidP="001D3BB7">
      <w:pPr>
        <w:pStyle w:val="a3"/>
        <w:wordWrap w:val="0"/>
        <w:spacing w:before="1"/>
        <w:ind w:left="227"/>
      </w:pPr>
      <w:r>
        <w:t>宿迁市中医院：</w:t>
      </w:r>
    </w:p>
    <w:p w:rsidR="001D3BB7" w:rsidRDefault="001D3BB7" w:rsidP="001D3BB7">
      <w:pPr>
        <w:wordWrap w:val="0"/>
        <w:spacing w:line="537" w:lineRule="exact"/>
        <w:ind w:left="228"/>
        <w:rPr>
          <w:rFonts w:ascii="Microsoft YaHei UI" w:eastAsia="Microsoft YaHei UI"/>
          <w:b/>
          <w:sz w:val="32"/>
        </w:rPr>
      </w:pPr>
      <w:r>
        <w:br w:type="column"/>
      </w:r>
      <w:r>
        <w:rPr>
          <w:rFonts w:ascii="Microsoft YaHei UI" w:eastAsia="Microsoft YaHei UI" w:hint="eastAsia"/>
          <w:b/>
          <w:spacing w:val="24"/>
          <w:w w:val="95"/>
          <w:sz w:val="32"/>
        </w:rPr>
        <w:lastRenderedPageBreak/>
        <w:t>磋商响应函</w:t>
      </w:r>
    </w:p>
    <w:p w:rsidR="001D3BB7" w:rsidRDefault="001D3BB7" w:rsidP="001D3BB7">
      <w:pPr>
        <w:wordWrap w:val="0"/>
        <w:spacing w:line="537" w:lineRule="exact"/>
        <w:rPr>
          <w:rFonts w:ascii="Microsoft YaHei UI" w:eastAsia="Microsoft YaHei UI"/>
          <w:sz w:val="32"/>
        </w:rPr>
        <w:sectPr w:rsidR="001D3BB7">
          <w:type w:val="continuous"/>
          <w:pgSz w:w="11910" w:h="16840"/>
          <w:pgMar w:top="1340" w:right="840" w:bottom="960" w:left="1020" w:header="720" w:footer="720" w:gutter="0"/>
          <w:cols w:num="2" w:space="720" w:equalWidth="0">
            <w:col w:w="2669" w:space="1160"/>
            <w:col w:w="6221"/>
          </w:cols>
        </w:sectPr>
      </w:pPr>
    </w:p>
    <w:p w:rsidR="001D3BB7" w:rsidRDefault="001D3BB7" w:rsidP="001D3BB7">
      <w:pPr>
        <w:pStyle w:val="a3"/>
        <w:tabs>
          <w:tab w:val="left" w:pos="7122"/>
        </w:tabs>
        <w:wordWrap w:val="0"/>
        <w:spacing w:before="131" w:line="343" w:lineRule="auto"/>
        <w:ind w:left="227" w:right="282" w:firstLine="480"/>
      </w:pPr>
      <w:r>
        <w:lastRenderedPageBreak/>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rsidR="001D3BB7" w:rsidRDefault="001D3BB7" w:rsidP="001D3BB7">
      <w:pPr>
        <w:pStyle w:val="a3"/>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rsidR="001D3BB7" w:rsidRDefault="001D3BB7" w:rsidP="001D3BB7">
      <w:pPr>
        <w:pStyle w:val="a3"/>
        <w:wordWrap w:val="0"/>
        <w:spacing w:line="306" w:lineRule="exact"/>
        <w:ind w:left="708"/>
      </w:pPr>
      <w:r>
        <w:t>二、我方按竞争性磋商文件要求提交响应文件；</w:t>
      </w:r>
    </w:p>
    <w:p w:rsidR="001D3BB7" w:rsidRDefault="001D3BB7" w:rsidP="001D3BB7">
      <w:pPr>
        <w:pStyle w:val="a3"/>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rsidR="001D3BB7" w:rsidRDefault="001D3BB7" w:rsidP="001D3BB7">
      <w:pPr>
        <w:pStyle w:val="a3"/>
        <w:wordWrap w:val="0"/>
        <w:spacing w:before="1"/>
        <w:ind w:left="708"/>
      </w:pPr>
      <w:r>
        <w:t>四、我方理解，最低报价不是成交的唯一条件，你方有选择成交人的权利；</w:t>
      </w:r>
    </w:p>
    <w:p w:rsidR="001D3BB7" w:rsidRDefault="001D3BB7" w:rsidP="001D3BB7">
      <w:pPr>
        <w:pStyle w:val="a3"/>
        <w:wordWrap w:val="0"/>
        <w:spacing w:before="132" w:line="343" w:lineRule="auto"/>
        <w:ind w:left="227" w:right="403" w:firstLine="480"/>
      </w:pPr>
      <w:r>
        <w:t>五、我方愿按《中华人民共和国合同法》及其他有关法律、法规的规定，自觉履行自己的全部责任；</w:t>
      </w:r>
    </w:p>
    <w:p w:rsidR="001D3BB7" w:rsidRDefault="001D3BB7" w:rsidP="001D3BB7">
      <w:pPr>
        <w:pStyle w:val="a3"/>
        <w:wordWrap w:val="0"/>
        <w:spacing w:before="2"/>
        <w:ind w:left="708"/>
      </w:pPr>
      <w:r>
        <w:rPr>
          <w:spacing w:val="-1"/>
        </w:rPr>
        <w:t>六、我方响应竞争性磋商文件规定的有效期。</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spacing w:before="8"/>
        <w:rPr>
          <w:sz w:val="23"/>
        </w:rPr>
      </w:pPr>
    </w:p>
    <w:p w:rsidR="001D3BB7" w:rsidRDefault="001D3BB7" w:rsidP="001D3BB7">
      <w:pPr>
        <w:pStyle w:val="a3"/>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11"/>
        <w:rPr>
          <w:rFonts w:ascii="Times New Roman"/>
          <w:sz w:val="22"/>
        </w:rPr>
      </w:pPr>
    </w:p>
    <w:p w:rsidR="001D3BB7" w:rsidRDefault="001D3BB7" w:rsidP="001D3BB7">
      <w:pPr>
        <w:pStyle w:val="a3"/>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wordWrap w:val="0"/>
        <w:spacing w:line="501" w:lineRule="auto"/>
        <w:sectPr w:rsidR="001D3BB7">
          <w:type w:val="continuous"/>
          <w:pgSz w:w="11910" w:h="16840"/>
          <w:pgMar w:top="1340" w:right="840" w:bottom="960" w:left="1020" w:header="720" w:footer="72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line="484" w:lineRule="exact"/>
        <w:ind w:left="227"/>
        <w:rPr>
          <w:rFonts w:ascii="Microsoft YaHei UI" w:eastAsia="Microsoft YaHei UI"/>
          <w:b/>
          <w:sz w:val="28"/>
        </w:rPr>
      </w:pPr>
      <w:r>
        <w:rPr>
          <w:rFonts w:ascii="Microsoft YaHei UI" w:eastAsiaTheme="minorEastAsia" w:hint="eastAsia"/>
          <w:b/>
          <w:sz w:val="28"/>
        </w:rPr>
        <w:t>六</w:t>
      </w:r>
      <w:r>
        <w:rPr>
          <w:rFonts w:ascii="Microsoft YaHei UI" w:eastAsia="Microsoft YaHei UI" w:hint="eastAsia"/>
          <w:b/>
          <w:sz w:val="28"/>
        </w:rPr>
        <w:t>、法定代表人身份证明或授权委托书</w:t>
      </w:r>
    </w:p>
    <w:p w:rsidR="001D3BB7" w:rsidRDefault="001D3BB7" w:rsidP="001D3BB7">
      <w:pPr>
        <w:pStyle w:val="a3"/>
        <w:wordWrap w:val="0"/>
        <w:spacing w:before="11"/>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法定代表人授权委托书</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rsidR="001D3BB7" w:rsidRDefault="001D3BB7" w:rsidP="001D3BB7">
      <w:pPr>
        <w:pStyle w:val="a3"/>
        <w:wordWrap w:val="0"/>
        <w:ind w:left="859"/>
      </w:pPr>
      <w:r>
        <w:rPr>
          <w:spacing w:val="-1"/>
        </w:rPr>
        <w:t>特此授权。</w:t>
      </w:r>
    </w:p>
    <w:p w:rsidR="001D3BB7" w:rsidRDefault="001D3BB7" w:rsidP="001D3BB7">
      <w:pPr>
        <w:pStyle w:val="a3"/>
        <w:wordWrap w:val="0"/>
        <w:spacing w:before="134"/>
        <w:ind w:left="828"/>
      </w:pPr>
      <w:r>
        <w:t>（附法定代表人、授权代理人身份证复印件）</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2"/>
        <w:rPr>
          <w:rFonts w:ascii="Times New Roman"/>
          <w:sz w:val="23"/>
        </w:rPr>
      </w:pPr>
    </w:p>
    <w:p w:rsidR="001D3BB7" w:rsidRDefault="001D3BB7" w:rsidP="001D3BB7">
      <w:pPr>
        <w:pStyle w:val="a3"/>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1D3BB7" w:rsidP="001D3BB7">
      <w:pPr>
        <w:pStyle w:val="a3"/>
        <w:wordWrap w:val="0"/>
        <w:rPr>
          <w:sz w:val="26"/>
        </w:rPr>
      </w:pPr>
    </w:p>
    <w:p w:rsidR="001D3BB7" w:rsidRDefault="001D3BB7" w:rsidP="001D3BB7">
      <w:pPr>
        <w:pStyle w:val="a3"/>
        <w:wordWrap w:val="0"/>
        <w:rPr>
          <w:sz w:val="22"/>
        </w:rPr>
      </w:pPr>
    </w:p>
    <w:p w:rsidR="001D3BB7" w:rsidRDefault="001D3BB7" w:rsidP="001D3BB7">
      <w:pPr>
        <w:pStyle w:val="a3"/>
        <w:tabs>
          <w:tab w:val="left" w:pos="5508"/>
        </w:tabs>
        <w:wordWrap w:val="0"/>
        <w:ind w:left="227"/>
      </w:pPr>
      <w:r>
        <w:t>法人身份证复印件：</w:t>
      </w:r>
      <w:r>
        <w:tab/>
        <w:t>法人授权代表身份证复印件：</w:t>
      </w:r>
    </w:p>
    <w:p w:rsidR="001D3BB7" w:rsidRDefault="001D3BB7" w:rsidP="001D3BB7">
      <w:pPr>
        <w:wordWrap w:val="0"/>
        <w:sectPr w:rsidR="001D3BB7">
          <w:pgSz w:w="11910" w:h="16840"/>
          <w:pgMar w:top="1340" w:right="840" w:bottom="960" w:left="1020" w:header="877" w:footer="77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before="29" w:line="211" w:lineRule="auto"/>
        <w:ind w:left="227" w:right="539"/>
        <w:rPr>
          <w:rFonts w:ascii="Microsoft YaHei UI" w:eastAsia="Microsoft YaHei UI" w:hAnsi="Microsoft YaHei UI"/>
          <w:b/>
          <w:sz w:val="28"/>
        </w:rPr>
      </w:pPr>
      <w:r>
        <w:rPr>
          <w:rFonts w:ascii="Microsoft YaHei UI" w:eastAsiaTheme="minorEastAsia" w:hAnsi="Microsoft YaHei UI" w:hint="eastAsia"/>
          <w:b/>
          <w:sz w:val="28"/>
        </w:rPr>
        <w:t>七</w:t>
      </w:r>
      <w:r>
        <w:rPr>
          <w:rFonts w:ascii="Microsoft YaHei UI" w:eastAsia="Microsoft YaHei UI" w:hAnsi="Microsoft YaHei UI" w:hint="eastAsia"/>
          <w:b/>
          <w:sz w:val="28"/>
        </w:rPr>
        <w:t>、供应商营业执照副本和税务登记证复印件（或“三证合一”的营业执照</w:t>
      </w:r>
      <w:r>
        <w:rPr>
          <w:rFonts w:ascii="Microsoft YaHei UI" w:eastAsia="Microsoft YaHei UI" w:hAnsi="Microsoft YaHei UI" w:hint="eastAsia"/>
          <w:b/>
          <w:spacing w:val="1"/>
          <w:sz w:val="28"/>
        </w:rPr>
        <w:t xml:space="preserve"> </w:t>
      </w:r>
      <w:r>
        <w:rPr>
          <w:rFonts w:ascii="Microsoft YaHei UI" w:eastAsia="Microsoft YaHei UI" w:hAnsi="Microsoft YaHei UI" w:hint="eastAsia"/>
          <w:b/>
          <w:w w:val="105"/>
          <w:sz w:val="28"/>
        </w:rPr>
        <w:t>或事业单位法人证书复印件）</w:t>
      </w:r>
    </w:p>
    <w:p w:rsidR="001D3BB7" w:rsidRDefault="001D3BB7" w:rsidP="001D3BB7">
      <w:pPr>
        <w:pStyle w:val="a3"/>
        <w:wordWrap w:val="0"/>
        <w:spacing w:before="9"/>
        <w:rPr>
          <w:rFonts w:ascii="Microsoft YaHei UI"/>
          <w:b/>
          <w:sz w:val="22"/>
        </w:rPr>
      </w:pPr>
    </w:p>
    <w:p w:rsidR="001D3BB7" w:rsidRDefault="001D3BB7" w:rsidP="001D3BB7">
      <w:pPr>
        <w:wordWrap w:val="0"/>
        <w:ind w:left="227"/>
        <w:rPr>
          <w:rFonts w:ascii="Microsoft YaHei UI" w:eastAsia="Microsoft YaHei UI"/>
          <w:b/>
          <w:sz w:val="28"/>
        </w:rPr>
      </w:pPr>
      <w:r>
        <w:rPr>
          <w:rFonts w:ascii="Microsoft YaHei UI" w:eastAsiaTheme="minorEastAsia" w:hint="eastAsia"/>
          <w:b/>
          <w:sz w:val="28"/>
        </w:rPr>
        <w:t>八</w:t>
      </w:r>
      <w:r>
        <w:rPr>
          <w:rFonts w:ascii="Microsoft YaHei UI" w:eastAsia="Microsoft YaHei UI" w:hint="eastAsia"/>
          <w:b/>
          <w:sz w:val="28"/>
        </w:rPr>
        <w:t>、无重大违法行为声明</w:t>
      </w:r>
    </w:p>
    <w:p w:rsidR="001D3BB7" w:rsidRDefault="001D3BB7" w:rsidP="001D3BB7">
      <w:pPr>
        <w:pStyle w:val="a3"/>
        <w:wordWrap w:val="0"/>
        <w:spacing w:before="12"/>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无重大违法行为声明</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rsidR="001D3BB7" w:rsidRDefault="001D3BB7" w:rsidP="001D3BB7">
      <w:pPr>
        <w:pStyle w:val="a3"/>
        <w:wordWrap w:val="0"/>
        <w:spacing w:line="306" w:lineRule="exact"/>
        <w:ind w:left="828"/>
      </w:pPr>
      <w:r>
        <w:t>特此声明。</w:t>
      </w:r>
    </w:p>
    <w:p w:rsidR="001D3BB7" w:rsidRDefault="001D3BB7" w:rsidP="001D3BB7">
      <w:pPr>
        <w:pStyle w:val="a3"/>
        <w:wordWrap w:val="0"/>
      </w:pPr>
    </w:p>
    <w:p w:rsidR="001D3BB7" w:rsidRDefault="001D3BB7" w:rsidP="001D3BB7">
      <w:pPr>
        <w:pStyle w:val="a3"/>
        <w:wordWrap w:val="0"/>
        <w:spacing w:before="9"/>
        <w:rPr>
          <w:sz w:val="20"/>
        </w:rPr>
      </w:pPr>
    </w:p>
    <w:p w:rsidR="001D3BB7" w:rsidRDefault="001D3BB7" w:rsidP="001D3BB7">
      <w:pPr>
        <w:pStyle w:val="a3"/>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3"/>
        <w:rPr>
          <w:rFonts w:ascii="Times New Roman"/>
          <w:sz w:val="23"/>
        </w:rPr>
      </w:pPr>
    </w:p>
    <w:p w:rsidR="001D3BB7" w:rsidRDefault="001D3BB7" w:rsidP="001D3BB7">
      <w:pPr>
        <w:pStyle w:val="a3"/>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DB5F14" w:rsidP="001D3BB7">
      <w:pPr>
        <w:wordWrap w:val="0"/>
        <w:spacing w:line="268" w:lineRule="auto"/>
        <w:ind w:right="2508"/>
        <w:rPr>
          <w:sz w:val="28"/>
        </w:rPr>
      </w:pPr>
      <w:r>
        <w:rPr>
          <w:rFonts w:ascii="Microsoft YaHei UI" w:eastAsiaTheme="minorEastAsia" w:hint="eastAsia"/>
          <w:b/>
          <w:sz w:val="28"/>
        </w:rPr>
        <w:t>九</w:t>
      </w:r>
      <w:r w:rsidR="001D3BB7">
        <w:rPr>
          <w:rFonts w:ascii="Microsoft YaHei UI" w:eastAsia="Microsoft YaHei UI" w:hint="eastAsia"/>
          <w:b/>
          <w:sz w:val="28"/>
        </w:rPr>
        <w:t>、医疗器械注册证、生产许可证、经营许可证、授权书等</w:t>
      </w:r>
      <w:r w:rsidR="001D3BB7">
        <w:rPr>
          <w:sz w:val="28"/>
        </w:rPr>
        <w:t>按照磋商文件要求提供</w:t>
      </w:r>
    </w:p>
    <w:p w:rsidR="00F27287" w:rsidRDefault="00D52889" w:rsidP="00A95E72">
      <w:pPr>
        <w:wordWrap w:val="0"/>
        <w:spacing w:before="27" w:line="163" w:lineRule="exact"/>
        <w:ind w:right="220"/>
        <w:jc w:val="center"/>
        <w:rPr>
          <w:sz w:val="18"/>
        </w:rPr>
      </w:pPr>
      <w:r w:rsidRPr="00D52889">
        <w:pict>
          <v:rect id="_x0000_s2052" style="position:absolute;left:0;text-align:left;margin-left:78pt;margin-top:14.05pt;width:445.15pt;height:.7pt;z-index:-15713280;mso-wrap-distance-left:0;mso-wrap-distance-right:0;mso-position-horizontal-relative:page" fillcolor="black" stroked="f">
            <w10:wrap type="topAndBottom" anchorx="page"/>
          </v:rect>
        </w:pict>
      </w:r>
      <w:r w:rsidR="00A95E72">
        <w:rPr>
          <w:sz w:val="18"/>
        </w:rPr>
        <w:t>竞争性磋商文件</w:t>
      </w: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F27287" w:rsidRDefault="00A95E72" w:rsidP="00A95E72">
      <w:pPr>
        <w:tabs>
          <w:tab w:val="left" w:pos="2207"/>
        </w:tabs>
        <w:wordWrap w:val="0"/>
        <w:spacing w:line="579" w:lineRule="exact"/>
        <w:ind w:right="223"/>
        <w:jc w:val="center"/>
        <w:rPr>
          <w:rFonts w:ascii="Microsoft YaHei UI" w:eastAsia="Microsoft YaHei UI"/>
          <w:b/>
          <w:sz w:val="44"/>
        </w:rPr>
      </w:pPr>
      <w:r>
        <w:rPr>
          <w:rFonts w:ascii="Microsoft YaHei UI" w:eastAsia="Microsoft YaHei UI" w:hint="eastAsia"/>
          <w:b/>
          <w:sz w:val="44"/>
        </w:rPr>
        <w:t>第三部分</w:t>
      </w:r>
      <w:r>
        <w:rPr>
          <w:rFonts w:ascii="Microsoft YaHei UI" w:eastAsia="Microsoft YaHei UI" w:hint="eastAsia"/>
          <w:b/>
          <w:sz w:val="44"/>
        </w:rPr>
        <w:tab/>
      </w:r>
      <w:r>
        <w:rPr>
          <w:rFonts w:ascii="Microsoft YaHei UI" w:eastAsia="Microsoft YaHei UI" w:hint="eastAsia"/>
          <w:b/>
          <w:w w:val="95"/>
          <w:sz w:val="44"/>
        </w:rPr>
        <w:t>技术部分</w:t>
      </w:r>
    </w:p>
    <w:p w:rsidR="00F27287" w:rsidRDefault="00A95E72" w:rsidP="00A95E72">
      <w:pPr>
        <w:wordWrap w:val="0"/>
        <w:spacing w:before="116"/>
        <w:ind w:left="229"/>
        <w:rPr>
          <w:rFonts w:ascii="Microsoft YaHei UI" w:eastAsia="Microsoft YaHei UI"/>
          <w:b/>
          <w:sz w:val="28"/>
        </w:rPr>
      </w:pPr>
      <w:r>
        <w:rPr>
          <w:rFonts w:ascii="Microsoft YaHei UI" w:eastAsia="Microsoft YaHei UI" w:hint="eastAsia"/>
          <w:b/>
          <w:sz w:val="28"/>
        </w:rPr>
        <w:t>十、技术条款响应表</w:t>
      </w:r>
    </w:p>
    <w:p w:rsidR="00F27287" w:rsidRDefault="00A95E72" w:rsidP="00A95E72">
      <w:pPr>
        <w:wordWrap w:val="0"/>
        <w:spacing w:before="164"/>
        <w:ind w:right="218"/>
        <w:jc w:val="center"/>
        <w:rPr>
          <w:rFonts w:ascii="Microsoft YaHei UI" w:eastAsia="Microsoft YaHei UI"/>
          <w:b/>
          <w:sz w:val="32"/>
        </w:rPr>
      </w:pPr>
      <w:r>
        <w:rPr>
          <w:rFonts w:ascii="Microsoft YaHei UI" w:eastAsia="Microsoft YaHei UI" w:hint="eastAsia"/>
          <w:b/>
          <w:w w:val="95"/>
          <w:sz w:val="32"/>
        </w:rPr>
        <w:t>技术条款响应表</w:t>
      </w:r>
    </w:p>
    <w:p w:rsidR="00F27287" w:rsidRDefault="00F27287" w:rsidP="00A95E72">
      <w:pPr>
        <w:pStyle w:val="a3"/>
        <w:wordWrap w:val="0"/>
        <w:spacing w:before="9"/>
        <w:rPr>
          <w:rFonts w:ascii="Microsoft YaHei UI"/>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2597"/>
        <w:gridCol w:w="2834"/>
        <w:gridCol w:w="1185"/>
        <w:gridCol w:w="1529"/>
      </w:tblGrid>
      <w:tr w:rsidR="00F27287">
        <w:trPr>
          <w:trHeight w:val="522"/>
        </w:trPr>
        <w:tc>
          <w:tcPr>
            <w:tcW w:w="806" w:type="dxa"/>
          </w:tcPr>
          <w:p w:rsidR="00F27287" w:rsidRDefault="00A95E72" w:rsidP="00A95E72">
            <w:pPr>
              <w:pStyle w:val="TableParagraph"/>
              <w:wordWrap w:val="0"/>
              <w:spacing w:before="112"/>
              <w:ind w:left="89" w:right="187"/>
              <w:jc w:val="center"/>
              <w:rPr>
                <w:sz w:val="24"/>
              </w:rPr>
            </w:pPr>
            <w:r>
              <w:rPr>
                <w:sz w:val="24"/>
              </w:rPr>
              <w:t>序号</w:t>
            </w:r>
          </w:p>
        </w:tc>
        <w:tc>
          <w:tcPr>
            <w:tcW w:w="2597" w:type="dxa"/>
          </w:tcPr>
          <w:p w:rsidR="00F27287" w:rsidRDefault="00A95E72" w:rsidP="00A95E72">
            <w:pPr>
              <w:pStyle w:val="TableParagraph"/>
              <w:wordWrap w:val="0"/>
              <w:spacing w:before="112"/>
              <w:ind w:left="576"/>
              <w:rPr>
                <w:sz w:val="24"/>
              </w:rPr>
            </w:pPr>
            <w:r>
              <w:rPr>
                <w:sz w:val="24"/>
              </w:rPr>
              <w:t>采购需求参数</w:t>
            </w:r>
          </w:p>
        </w:tc>
        <w:tc>
          <w:tcPr>
            <w:tcW w:w="2834" w:type="dxa"/>
          </w:tcPr>
          <w:p w:rsidR="00F27287" w:rsidRDefault="00A95E72" w:rsidP="00A95E72">
            <w:pPr>
              <w:pStyle w:val="TableParagraph"/>
              <w:wordWrap w:val="0"/>
              <w:spacing w:before="112"/>
              <w:ind w:left="454"/>
              <w:rPr>
                <w:sz w:val="24"/>
              </w:rPr>
            </w:pPr>
            <w:r>
              <w:rPr>
                <w:sz w:val="24"/>
              </w:rPr>
              <w:t>响应产品实际参数</w:t>
            </w:r>
          </w:p>
        </w:tc>
        <w:tc>
          <w:tcPr>
            <w:tcW w:w="1185" w:type="dxa"/>
          </w:tcPr>
          <w:p w:rsidR="00F27287" w:rsidRDefault="00A95E72" w:rsidP="00A95E72">
            <w:pPr>
              <w:pStyle w:val="TableParagraph"/>
              <w:wordWrap w:val="0"/>
              <w:spacing w:before="112"/>
              <w:ind w:left="106"/>
              <w:rPr>
                <w:sz w:val="24"/>
              </w:rPr>
            </w:pPr>
            <w:r>
              <w:rPr>
                <w:sz w:val="24"/>
              </w:rPr>
              <w:t>是否偏离</w:t>
            </w:r>
          </w:p>
        </w:tc>
        <w:tc>
          <w:tcPr>
            <w:tcW w:w="1529" w:type="dxa"/>
          </w:tcPr>
          <w:p w:rsidR="00F27287" w:rsidRDefault="00A95E72" w:rsidP="00A95E72">
            <w:pPr>
              <w:pStyle w:val="TableParagraph"/>
              <w:wordWrap w:val="0"/>
              <w:spacing w:before="112"/>
              <w:ind w:left="285"/>
              <w:rPr>
                <w:sz w:val="24"/>
              </w:rPr>
            </w:pPr>
            <w:r>
              <w:rPr>
                <w:sz w:val="24"/>
              </w:rPr>
              <w:t>偏离简述</w:t>
            </w: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sz w:val="24"/>
              </w:rPr>
              <w:t>1</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41"/>
        </w:trPr>
        <w:tc>
          <w:tcPr>
            <w:tcW w:w="806" w:type="dxa"/>
          </w:tcPr>
          <w:p w:rsidR="00F27287" w:rsidRDefault="00A95E72" w:rsidP="00A95E72">
            <w:pPr>
              <w:pStyle w:val="TableParagraph"/>
              <w:wordWrap w:val="0"/>
              <w:spacing w:before="112"/>
              <w:ind w:left="10"/>
              <w:jc w:val="center"/>
              <w:rPr>
                <w:sz w:val="24"/>
              </w:rPr>
            </w:pPr>
            <w:r>
              <w:rPr>
                <w:sz w:val="24"/>
              </w:rPr>
              <w:t>2</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w w:val="200"/>
                <w:sz w:val="24"/>
              </w:rPr>
              <w:t>„</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bl>
    <w:p w:rsidR="00F27287" w:rsidRDefault="00A95E72" w:rsidP="00A95E72">
      <w:pPr>
        <w:pStyle w:val="a3"/>
        <w:wordWrap w:val="0"/>
        <w:spacing w:before="113"/>
        <w:ind w:left="229"/>
      </w:pPr>
      <w:r>
        <w:t>填写说明：</w:t>
      </w:r>
    </w:p>
    <w:p w:rsidR="00F27287" w:rsidRDefault="00A95E72" w:rsidP="00A95E72">
      <w:pPr>
        <w:pStyle w:val="a4"/>
        <w:numPr>
          <w:ilvl w:val="1"/>
          <w:numId w:val="2"/>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rsidR="00F27287" w:rsidRDefault="00A95E72" w:rsidP="00A95E72">
      <w:pPr>
        <w:pStyle w:val="a4"/>
        <w:numPr>
          <w:ilvl w:val="1"/>
          <w:numId w:val="2"/>
        </w:numPr>
        <w:tabs>
          <w:tab w:val="left" w:pos="471"/>
        </w:tabs>
        <w:wordWrap w:val="0"/>
        <w:spacing w:before="0" w:line="306" w:lineRule="exact"/>
        <w:ind w:left="470" w:hanging="242"/>
        <w:rPr>
          <w:sz w:val="24"/>
        </w:rPr>
      </w:pPr>
      <w:r>
        <w:rPr>
          <w:sz w:val="24"/>
        </w:rPr>
        <w:t>供应商应按响应产品、服务实际数据填写，不能照抄竞争性磋商要求；</w:t>
      </w:r>
    </w:p>
    <w:p w:rsidR="00F27287" w:rsidRDefault="00A95E72" w:rsidP="00A95E72">
      <w:pPr>
        <w:pStyle w:val="a4"/>
        <w:numPr>
          <w:ilvl w:val="1"/>
          <w:numId w:val="2"/>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rsidR="00F27287" w:rsidRDefault="00A95E72" w:rsidP="00A95E72">
      <w:pPr>
        <w:pStyle w:val="a4"/>
        <w:numPr>
          <w:ilvl w:val="1"/>
          <w:numId w:val="2"/>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8"/>
        <w:rPr>
          <w:sz w:val="22"/>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1"/>
        <w:rPr>
          <w:rFonts w:ascii="Times New Roman"/>
          <w:sz w:val="23"/>
        </w:rPr>
      </w:pPr>
    </w:p>
    <w:p w:rsidR="00F27287" w:rsidRDefault="00A95E72" w:rsidP="00A95E72">
      <w:pPr>
        <w:pStyle w:val="a3"/>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headerReference w:type="default" r:id="rId26"/>
          <w:footerReference w:type="default" r:id="rId27"/>
          <w:pgSz w:w="11910" w:h="16840"/>
          <w:pgMar w:top="1280" w:right="1020" w:bottom="280" w:left="1360" w:header="877" w:footer="0" w:gutter="0"/>
          <w:cols w:space="720"/>
        </w:sectPr>
      </w:pPr>
    </w:p>
    <w:p w:rsidR="00F27287" w:rsidRDefault="00F27287" w:rsidP="00A95E72">
      <w:pPr>
        <w:pStyle w:val="a3"/>
        <w:wordWrap w:val="0"/>
        <w:spacing w:before="10"/>
        <w:rPr>
          <w:sz w:val="10"/>
        </w:rPr>
      </w:pPr>
    </w:p>
    <w:p w:rsidR="00F27287" w:rsidRDefault="00A95E72" w:rsidP="00A95E72">
      <w:pPr>
        <w:wordWrap w:val="0"/>
        <w:spacing w:line="415" w:lineRule="auto"/>
        <w:ind w:left="229" w:right="5921"/>
        <w:rPr>
          <w:rFonts w:ascii="Microsoft YaHei UI" w:eastAsia="Microsoft YaHei UI"/>
          <w:b/>
          <w:sz w:val="28"/>
        </w:rPr>
      </w:pPr>
      <w:r>
        <w:rPr>
          <w:rFonts w:ascii="Microsoft YaHei UI" w:eastAsia="Microsoft YaHei UI" w:hint="eastAsia"/>
          <w:b/>
          <w:sz w:val="28"/>
        </w:rPr>
        <w:t>十一、品牌影响力证明材料十二、说明书或彩页</w:t>
      </w:r>
    </w:p>
    <w:p w:rsidR="00F27287" w:rsidRDefault="00F27287" w:rsidP="00A95E72">
      <w:pPr>
        <w:wordWrap w:val="0"/>
        <w:spacing w:line="415" w:lineRule="auto"/>
        <w:rPr>
          <w:rFonts w:ascii="Microsoft YaHei UI" w:eastAsia="Microsoft YaHei UI"/>
          <w:sz w:val="28"/>
        </w:rPr>
        <w:sectPr w:rsidR="00F27287">
          <w:headerReference w:type="default" r:id="rId28"/>
          <w:footerReference w:type="default" r:id="rId29"/>
          <w:pgSz w:w="11910" w:h="16840"/>
          <w:pgMar w:top="1340" w:right="1020" w:bottom="960" w:left="1360" w:header="877" w:footer="770" w:gutter="0"/>
          <w:pgNumType w:start="45"/>
          <w:cols w:space="720"/>
        </w:sectPr>
      </w:pPr>
    </w:p>
    <w:p w:rsidR="00F27287" w:rsidRDefault="00A95E72" w:rsidP="00A95E72">
      <w:pPr>
        <w:wordWrap w:val="0"/>
        <w:spacing w:line="482" w:lineRule="exact"/>
        <w:ind w:left="229"/>
        <w:rPr>
          <w:rFonts w:ascii="Microsoft YaHei UI" w:eastAsia="Microsoft YaHei UI"/>
          <w:b/>
          <w:sz w:val="28"/>
        </w:rPr>
      </w:pPr>
      <w:r>
        <w:rPr>
          <w:rFonts w:ascii="Microsoft YaHei UI" w:eastAsia="Microsoft YaHei UI" w:hint="eastAsia"/>
          <w:b/>
          <w:sz w:val="28"/>
        </w:rPr>
        <w:lastRenderedPageBreak/>
        <w:t>十三、售后服务方案</w:t>
      </w:r>
    </w:p>
    <w:p w:rsidR="00F27287" w:rsidRDefault="00A95E72" w:rsidP="00A95E72">
      <w:pPr>
        <w:pStyle w:val="a3"/>
        <w:wordWrap w:val="0"/>
        <w:spacing w:before="5"/>
        <w:rPr>
          <w:rFonts w:ascii="Microsoft YaHei UI"/>
          <w:b/>
          <w:sz w:val="27"/>
        </w:rPr>
      </w:pPr>
      <w:r>
        <w:br w:type="column"/>
      </w:r>
    </w:p>
    <w:p w:rsidR="00F27287" w:rsidRDefault="00A95E72" w:rsidP="00A95E72">
      <w:pPr>
        <w:wordWrap w:val="0"/>
        <w:ind w:left="85"/>
        <w:rPr>
          <w:rFonts w:ascii="Microsoft YaHei UI" w:eastAsia="Microsoft YaHei UI"/>
          <w:b/>
          <w:sz w:val="32"/>
        </w:rPr>
      </w:pPr>
      <w:r>
        <w:rPr>
          <w:rFonts w:ascii="Microsoft YaHei UI" w:eastAsia="Microsoft YaHei UI" w:hint="eastAsia"/>
          <w:b/>
          <w:w w:val="95"/>
          <w:sz w:val="32"/>
        </w:rPr>
        <w:t>售后服务方案及培训方案</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2759" w:space="40"/>
            <w:col w:w="6731"/>
          </w:cols>
        </w:sectPr>
      </w:pPr>
    </w:p>
    <w:p w:rsidR="00F27287" w:rsidRDefault="00F27287" w:rsidP="00A95E72">
      <w:pPr>
        <w:pStyle w:val="a3"/>
        <w:wordWrap w:val="0"/>
        <w:spacing w:before="8"/>
        <w:rPr>
          <w:rFonts w:ascii="Microsoft YaHei UI"/>
          <w:b/>
          <w:sz w:val="15"/>
        </w:rPr>
      </w:pPr>
    </w:p>
    <w:p w:rsidR="00F27287" w:rsidRDefault="00A95E72" w:rsidP="00A95E72">
      <w:pPr>
        <w:pStyle w:val="a3"/>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rsidR="00F27287" w:rsidRDefault="00F27287" w:rsidP="00A95E72">
      <w:pPr>
        <w:pStyle w:val="a3"/>
        <w:wordWrap w:val="0"/>
        <w:spacing w:before="11"/>
        <w:rPr>
          <w:sz w:val="21"/>
        </w:rPr>
      </w:pPr>
    </w:p>
    <w:p w:rsidR="00F27287" w:rsidRDefault="00A95E72" w:rsidP="00A95E72">
      <w:pPr>
        <w:pStyle w:val="a4"/>
        <w:numPr>
          <w:ilvl w:val="0"/>
          <w:numId w:val="1"/>
        </w:numPr>
        <w:tabs>
          <w:tab w:val="left" w:pos="590"/>
        </w:tabs>
        <w:wordWrap w:val="0"/>
        <w:spacing w:before="0"/>
        <w:ind w:hanging="361"/>
        <w:rPr>
          <w:sz w:val="24"/>
        </w:rPr>
      </w:pPr>
      <w:r>
        <w:rPr>
          <w:sz w:val="24"/>
        </w:rPr>
        <w:t>售后服务方案简介</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A95E72" w:rsidP="00A95E72">
      <w:pPr>
        <w:pStyle w:val="a4"/>
        <w:numPr>
          <w:ilvl w:val="0"/>
          <w:numId w:val="1"/>
        </w:numPr>
        <w:tabs>
          <w:tab w:val="left" w:pos="590"/>
        </w:tabs>
        <w:wordWrap w:val="0"/>
        <w:spacing w:before="210"/>
        <w:ind w:hanging="361"/>
        <w:rPr>
          <w:sz w:val="24"/>
        </w:rPr>
      </w:pPr>
      <w:r>
        <w:rPr>
          <w:sz w:val="24"/>
        </w:rPr>
        <w:t>培训详细方案</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3"/>
        <w:rPr>
          <w:sz w:val="35"/>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2"/>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1910" w:h="16840"/>
          <w:pgMar w:top="1340" w:right="1020" w:bottom="960" w:left="1360" w:header="720" w:footer="720" w:gutter="0"/>
          <w:cols w:space="720"/>
        </w:sectPr>
      </w:pPr>
    </w:p>
    <w:p w:rsidR="00F27287" w:rsidRDefault="00A95E72" w:rsidP="00A95E72">
      <w:pPr>
        <w:tabs>
          <w:tab w:val="left" w:pos="2207"/>
        </w:tabs>
        <w:wordWrap w:val="0"/>
        <w:spacing w:line="642" w:lineRule="exact"/>
        <w:ind w:right="223"/>
        <w:jc w:val="center"/>
        <w:rPr>
          <w:rFonts w:ascii="Microsoft YaHei UI" w:eastAsia="Microsoft YaHei UI"/>
          <w:b/>
          <w:sz w:val="44"/>
        </w:rPr>
      </w:pPr>
      <w:r>
        <w:rPr>
          <w:rFonts w:ascii="Microsoft YaHei UI" w:eastAsia="Microsoft YaHei UI" w:hint="eastAsia"/>
          <w:b/>
          <w:sz w:val="44"/>
        </w:rPr>
        <w:lastRenderedPageBreak/>
        <w:t>第四部分</w:t>
      </w:r>
      <w:r>
        <w:rPr>
          <w:rFonts w:ascii="Microsoft YaHei UI" w:eastAsia="Microsoft YaHei UI" w:hint="eastAsia"/>
          <w:b/>
          <w:sz w:val="44"/>
        </w:rPr>
        <w:tab/>
      </w:r>
      <w:r>
        <w:rPr>
          <w:rFonts w:ascii="Microsoft YaHei UI" w:eastAsia="Microsoft YaHei UI" w:hint="eastAsia"/>
          <w:b/>
          <w:w w:val="95"/>
          <w:sz w:val="44"/>
        </w:rPr>
        <w:t>商务部分</w:t>
      </w:r>
    </w:p>
    <w:p w:rsidR="00F27287" w:rsidRDefault="00F27287" w:rsidP="00A95E72">
      <w:pPr>
        <w:pStyle w:val="a3"/>
        <w:wordWrap w:val="0"/>
        <w:spacing w:before="12"/>
        <w:rPr>
          <w:rFonts w:ascii="Microsoft YaHei UI"/>
          <w:b/>
          <w:sz w:val="8"/>
        </w:rPr>
      </w:pPr>
    </w:p>
    <w:p w:rsidR="00F27287" w:rsidRDefault="00F27287" w:rsidP="00A95E72">
      <w:pPr>
        <w:wordWrap w:val="0"/>
        <w:rPr>
          <w:rFonts w:ascii="Microsoft YaHei UI"/>
          <w:sz w:val="8"/>
        </w:rPr>
        <w:sectPr w:rsidR="00F27287">
          <w:pgSz w:w="11910" w:h="16840"/>
          <w:pgMar w:top="1340" w:right="1020" w:bottom="960" w:left="1360" w:header="877" w:footer="770" w:gutter="0"/>
          <w:cols w:space="720"/>
        </w:sectPr>
      </w:pPr>
    </w:p>
    <w:p w:rsidR="00F27287" w:rsidRDefault="00A95E72" w:rsidP="00A95E72">
      <w:pPr>
        <w:wordWrap w:val="0"/>
        <w:spacing w:line="484" w:lineRule="exact"/>
        <w:ind w:left="229"/>
        <w:rPr>
          <w:rFonts w:ascii="Microsoft YaHei UI" w:eastAsia="Microsoft YaHei UI"/>
          <w:b/>
          <w:sz w:val="28"/>
        </w:rPr>
      </w:pPr>
      <w:r>
        <w:rPr>
          <w:rFonts w:ascii="Microsoft YaHei UI" w:eastAsia="Microsoft YaHei UI" w:hint="eastAsia"/>
          <w:b/>
          <w:sz w:val="28"/>
        </w:rPr>
        <w:lastRenderedPageBreak/>
        <w:t>十四、供应商基本信息</w:t>
      </w:r>
    </w:p>
    <w:p w:rsidR="00F27287" w:rsidRDefault="00A95E72" w:rsidP="00A95E72">
      <w:pPr>
        <w:pStyle w:val="a3"/>
        <w:wordWrap w:val="0"/>
        <w:spacing w:before="1"/>
        <w:rPr>
          <w:rFonts w:ascii="Microsoft YaHei UI"/>
          <w:b/>
          <w:sz w:val="21"/>
        </w:rPr>
      </w:pPr>
      <w:r>
        <w:br w:type="column"/>
      </w:r>
    </w:p>
    <w:p w:rsidR="00F27287" w:rsidRDefault="00D52889" w:rsidP="00A95E72">
      <w:pPr>
        <w:wordWrap w:val="0"/>
        <w:ind w:left="229"/>
        <w:rPr>
          <w:rFonts w:ascii="Microsoft YaHei UI" w:eastAsia="Microsoft YaHei UI"/>
          <w:b/>
          <w:sz w:val="32"/>
        </w:rPr>
      </w:pPr>
      <w:r w:rsidRPr="00D52889">
        <w:pict>
          <v:shape id="_x0000_s2051" type="#_x0000_t202" style="position:absolute;left:0;text-align:left;margin-left:73.8pt;margin-top:24.65pt;width:454.65pt;height:350.45pt;z-index:15744512;mso-position-horizontal-relative:page" filled="f" stroked="f">
            <v:textbox style="mso-next-textbox:#_x0000_s205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3010"/>
                    <w:gridCol w:w="1534"/>
                    <w:gridCol w:w="3005"/>
                  </w:tblGrid>
                  <w:tr w:rsidR="00A936C0">
                    <w:trPr>
                      <w:trHeight w:val="515"/>
                    </w:trPr>
                    <w:tc>
                      <w:tcPr>
                        <w:tcW w:w="1529" w:type="dxa"/>
                      </w:tcPr>
                      <w:p w:rsidR="00A936C0" w:rsidRDefault="00A936C0">
                        <w:pPr>
                          <w:pStyle w:val="TableParagraph"/>
                          <w:spacing w:before="151"/>
                          <w:ind w:left="143" w:right="136"/>
                          <w:jc w:val="center"/>
                          <w:rPr>
                            <w:sz w:val="24"/>
                          </w:rPr>
                        </w:pPr>
                        <w:r>
                          <w:rPr>
                            <w:sz w:val="24"/>
                          </w:rPr>
                          <w:t>供应商名称</w:t>
                        </w:r>
                      </w:p>
                    </w:tc>
                    <w:tc>
                      <w:tcPr>
                        <w:tcW w:w="7549" w:type="dxa"/>
                        <w:gridSpan w:val="3"/>
                      </w:tcPr>
                      <w:p w:rsidR="00A936C0" w:rsidRDefault="00A936C0">
                        <w:pPr>
                          <w:pStyle w:val="TableParagraph"/>
                          <w:rPr>
                            <w:rFonts w:ascii="Times New Roman"/>
                            <w:sz w:val="24"/>
                          </w:rPr>
                        </w:pPr>
                      </w:p>
                    </w:tc>
                  </w:tr>
                  <w:tr w:rsidR="00A936C0">
                    <w:trPr>
                      <w:trHeight w:val="532"/>
                    </w:trPr>
                    <w:tc>
                      <w:tcPr>
                        <w:tcW w:w="1529" w:type="dxa"/>
                      </w:tcPr>
                      <w:p w:rsidR="00A936C0" w:rsidRDefault="00A936C0">
                        <w:pPr>
                          <w:pStyle w:val="TableParagraph"/>
                          <w:spacing w:before="160"/>
                          <w:ind w:left="143" w:right="136"/>
                          <w:jc w:val="center"/>
                          <w:rPr>
                            <w:sz w:val="24"/>
                          </w:rPr>
                        </w:pPr>
                        <w:r>
                          <w:rPr>
                            <w:sz w:val="24"/>
                          </w:rPr>
                          <w:t>法定代表人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注册地区</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2" w:right="136"/>
                          <w:jc w:val="center"/>
                          <w:rPr>
                            <w:sz w:val="24"/>
                          </w:rPr>
                        </w:pPr>
                        <w:r>
                          <w:rPr>
                            <w:sz w:val="24"/>
                          </w:rPr>
                          <w:t>地址</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邮政编码</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成立时间</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单位性质</w:t>
                        </w:r>
                      </w:p>
                    </w:tc>
                    <w:tc>
                      <w:tcPr>
                        <w:tcW w:w="3005" w:type="dxa"/>
                      </w:tcPr>
                      <w:p w:rsidR="00A936C0" w:rsidRDefault="00A936C0">
                        <w:pPr>
                          <w:pStyle w:val="TableParagraph"/>
                          <w:rPr>
                            <w:rFonts w:ascii="Times New Roman"/>
                            <w:sz w:val="24"/>
                          </w:rPr>
                        </w:pPr>
                      </w:p>
                    </w:tc>
                  </w:tr>
                  <w:tr w:rsidR="00A936C0">
                    <w:trPr>
                      <w:trHeight w:val="1046"/>
                    </w:trPr>
                    <w:tc>
                      <w:tcPr>
                        <w:tcW w:w="1529" w:type="dxa"/>
                      </w:tcPr>
                      <w:p w:rsidR="00A936C0" w:rsidRDefault="00A936C0">
                        <w:pPr>
                          <w:pStyle w:val="TableParagraph"/>
                          <w:spacing w:before="64" w:line="440" w:lineRule="atLeast"/>
                          <w:ind w:left="163" w:right="155"/>
                          <w:rPr>
                            <w:sz w:val="24"/>
                          </w:rPr>
                        </w:pPr>
                        <w:r>
                          <w:rPr>
                            <w:spacing w:val="-2"/>
                            <w:sz w:val="24"/>
                          </w:rPr>
                          <w:t>注册号或社会信用代码</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3"/>
                          <w:ind w:left="105"/>
                          <w:rPr>
                            <w:sz w:val="24"/>
                          </w:rPr>
                        </w:pPr>
                        <w:r>
                          <w:rPr>
                            <w:sz w:val="24"/>
                          </w:rPr>
                          <w:t>注 册 资 本</w:t>
                        </w:r>
                      </w:p>
                      <w:p w:rsidR="00A936C0" w:rsidRDefault="00A936C0">
                        <w:pPr>
                          <w:pStyle w:val="TableParagraph"/>
                          <w:spacing w:before="132"/>
                          <w:ind w:left="105"/>
                          <w:rPr>
                            <w:sz w:val="24"/>
                          </w:rPr>
                        </w:pPr>
                        <w:r>
                          <w:rPr>
                            <w:sz w:val="24"/>
                          </w:rPr>
                          <w:t>（万元）</w:t>
                        </w:r>
                      </w:p>
                    </w:tc>
                    <w:tc>
                      <w:tcPr>
                        <w:tcW w:w="3005" w:type="dxa"/>
                      </w:tcPr>
                      <w:p w:rsidR="00A936C0" w:rsidRDefault="00A936C0">
                        <w:pPr>
                          <w:pStyle w:val="TableParagraph"/>
                          <w:rPr>
                            <w:rFonts w:ascii="Times New Roman"/>
                            <w:sz w:val="24"/>
                          </w:rPr>
                        </w:pPr>
                      </w:p>
                    </w:tc>
                  </w:tr>
                  <w:tr w:rsidR="00A936C0">
                    <w:trPr>
                      <w:trHeight w:val="534"/>
                    </w:trPr>
                    <w:tc>
                      <w:tcPr>
                        <w:tcW w:w="1529" w:type="dxa"/>
                      </w:tcPr>
                      <w:p w:rsidR="00A936C0" w:rsidRDefault="00A936C0">
                        <w:pPr>
                          <w:pStyle w:val="TableParagraph"/>
                          <w:spacing w:before="160"/>
                          <w:ind w:left="143" w:right="136"/>
                          <w:jc w:val="center"/>
                          <w:rPr>
                            <w:sz w:val="24"/>
                          </w:rPr>
                        </w:pPr>
                        <w:r>
                          <w:rPr>
                            <w:sz w:val="24"/>
                          </w:rPr>
                          <w:t>供应商类别</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60"/>
                          <w:ind w:left="285"/>
                          <w:rPr>
                            <w:sz w:val="24"/>
                          </w:rPr>
                        </w:pPr>
                        <w:r>
                          <w:rPr>
                            <w:sz w:val="24"/>
                          </w:rPr>
                          <w:t>诚信等级</w:t>
                        </w:r>
                      </w:p>
                    </w:tc>
                    <w:tc>
                      <w:tcPr>
                        <w:tcW w:w="3005" w:type="dxa"/>
                      </w:tcPr>
                      <w:p w:rsidR="00A936C0" w:rsidRDefault="00A936C0">
                        <w:pPr>
                          <w:pStyle w:val="TableParagraph"/>
                          <w:rPr>
                            <w:rFonts w:ascii="Times New Roman"/>
                            <w:sz w:val="24"/>
                          </w:rPr>
                        </w:pPr>
                      </w:p>
                    </w:tc>
                  </w:tr>
                  <w:tr w:rsidR="00A936C0">
                    <w:trPr>
                      <w:trHeight w:val="513"/>
                    </w:trPr>
                    <w:tc>
                      <w:tcPr>
                        <w:tcW w:w="1529" w:type="dxa"/>
                      </w:tcPr>
                      <w:p w:rsidR="00A936C0" w:rsidRDefault="00A936C0">
                        <w:pPr>
                          <w:pStyle w:val="TableParagraph"/>
                          <w:spacing w:before="148"/>
                          <w:ind w:left="143" w:right="136"/>
                          <w:jc w:val="center"/>
                          <w:rPr>
                            <w:sz w:val="24"/>
                          </w:rPr>
                        </w:pPr>
                        <w:r>
                          <w:rPr>
                            <w:sz w:val="24"/>
                          </w:rPr>
                          <w:t>开户银行</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48"/>
                          <w:ind w:left="505" w:right="499"/>
                          <w:jc w:val="center"/>
                          <w:rPr>
                            <w:sz w:val="24"/>
                          </w:rPr>
                        </w:pPr>
                        <w:r>
                          <w:rPr>
                            <w:sz w:val="24"/>
                          </w:rPr>
                          <w:t>账号</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联系人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联系电话</w:t>
                        </w:r>
                      </w:p>
                    </w:tc>
                    <w:tc>
                      <w:tcPr>
                        <w:tcW w:w="3005" w:type="dxa"/>
                      </w:tcPr>
                      <w:p w:rsidR="00A936C0" w:rsidRDefault="00A936C0">
                        <w:pPr>
                          <w:pStyle w:val="TableParagraph"/>
                          <w:rPr>
                            <w:rFonts w:ascii="Times New Roman"/>
                            <w:sz w:val="24"/>
                          </w:rPr>
                        </w:pPr>
                      </w:p>
                    </w:tc>
                  </w:tr>
                  <w:tr w:rsidR="00A936C0">
                    <w:trPr>
                      <w:trHeight w:val="1528"/>
                    </w:trPr>
                    <w:tc>
                      <w:tcPr>
                        <w:tcW w:w="1529" w:type="dxa"/>
                      </w:tcPr>
                      <w:p w:rsidR="00A936C0" w:rsidRDefault="00A936C0">
                        <w:pPr>
                          <w:pStyle w:val="TableParagraph"/>
                          <w:rPr>
                            <w:rFonts w:ascii="Microsoft YaHei UI"/>
                            <w:b/>
                            <w:sz w:val="24"/>
                          </w:rPr>
                        </w:pPr>
                      </w:p>
                      <w:p w:rsidR="00A936C0" w:rsidRDefault="00A936C0">
                        <w:pPr>
                          <w:pStyle w:val="TableParagraph"/>
                          <w:spacing w:before="17"/>
                          <w:rPr>
                            <w:rFonts w:ascii="Microsoft YaHei UI"/>
                            <w:b/>
                            <w:sz w:val="12"/>
                          </w:rPr>
                        </w:pPr>
                      </w:p>
                      <w:p w:rsidR="00A936C0" w:rsidRDefault="00A936C0">
                        <w:pPr>
                          <w:pStyle w:val="TableParagraph"/>
                          <w:ind w:left="143" w:right="136"/>
                          <w:jc w:val="center"/>
                          <w:rPr>
                            <w:sz w:val="24"/>
                          </w:rPr>
                        </w:pPr>
                        <w:r>
                          <w:rPr>
                            <w:sz w:val="24"/>
                          </w:rPr>
                          <w:t>经营范围</w:t>
                        </w:r>
                      </w:p>
                    </w:tc>
                    <w:tc>
                      <w:tcPr>
                        <w:tcW w:w="7549" w:type="dxa"/>
                        <w:gridSpan w:val="3"/>
                      </w:tcPr>
                      <w:p w:rsidR="00A936C0" w:rsidRDefault="00A936C0">
                        <w:pPr>
                          <w:pStyle w:val="TableParagraph"/>
                          <w:rPr>
                            <w:rFonts w:ascii="Times New Roman"/>
                            <w:sz w:val="24"/>
                          </w:rPr>
                        </w:pPr>
                      </w:p>
                    </w:tc>
                  </w:tr>
                  <w:tr w:rsidR="00A936C0">
                    <w:trPr>
                      <w:trHeight w:val="681"/>
                    </w:trPr>
                    <w:tc>
                      <w:tcPr>
                        <w:tcW w:w="1529" w:type="dxa"/>
                      </w:tcPr>
                      <w:p w:rsidR="00A936C0" w:rsidRDefault="00A936C0">
                        <w:pPr>
                          <w:pStyle w:val="TableParagraph"/>
                          <w:spacing w:before="3"/>
                          <w:rPr>
                            <w:rFonts w:ascii="Microsoft YaHei UI"/>
                            <w:b/>
                            <w:sz w:val="13"/>
                          </w:rPr>
                        </w:pPr>
                      </w:p>
                      <w:p w:rsidR="00A936C0" w:rsidRDefault="00A936C0">
                        <w:pPr>
                          <w:pStyle w:val="TableParagraph"/>
                          <w:ind w:left="142" w:right="136"/>
                          <w:jc w:val="center"/>
                          <w:rPr>
                            <w:sz w:val="24"/>
                          </w:rPr>
                        </w:pPr>
                        <w:r>
                          <w:rPr>
                            <w:sz w:val="24"/>
                          </w:rPr>
                          <w:t>备注</w:t>
                        </w:r>
                      </w:p>
                    </w:tc>
                    <w:tc>
                      <w:tcPr>
                        <w:tcW w:w="7549" w:type="dxa"/>
                        <w:gridSpan w:val="3"/>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供应商基本情况</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3080" w:space="218"/>
            <w:col w:w="6232"/>
          </w:cols>
        </w:sectPr>
      </w:pPr>
    </w:p>
    <w:p w:rsidR="00F27287" w:rsidRDefault="00A95E72" w:rsidP="00A95E72">
      <w:pPr>
        <w:wordWrap w:val="0"/>
        <w:spacing w:before="62"/>
        <w:ind w:left="229"/>
        <w:rPr>
          <w:rFonts w:ascii="Microsoft YaHei UI" w:eastAsia="Microsoft YaHei UI"/>
          <w:b/>
          <w:sz w:val="28"/>
        </w:rPr>
      </w:pPr>
      <w:r>
        <w:rPr>
          <w:rFonts w:ascii="Microsoft YaHei UI" w:eastAsia="Microsoft YaHei UI" w:hint="eastAsia"/>
          <w:b/>
          <w:sz w:val="28"/>
        </w:rPr>
        <w:lastRenderedPageBreak/>
        <w:t>十五、响应产品销售业绩一览表</w:t>
      </w:r>
    </w:p>
    <w:p w:rsidR="00F27287" w:rsidRDefault="00F27287" w:rsidP="00A95E72">
      <w:pPr>
        <w:pStyle w:val="a3"/>
        <w:wordWrap w:val="0"/>
        <w:spacing w:before="9"/>
        <w:rPr>
          <w:rFonts w:ascii="Microsoft YaHei UI"/>
          <w:b/>
          <w:sz w:val="18"/>
        </w:rPr>
      </w:pPr>
    </w:p>
    <w:p w:rsidR="00F27287" w:rsidRDefault="00D52889" w:rsidP="00A95E72">
      <w:pPr>
        <w:wordWrap w:val="0"/>
        <w:ind w:left="2961" w:right="3185"/>
        <w:jc w:val="center"/>
        <w:rPr>
          <w:rFonts w:ascii="Microsoft YaHei UI" w:eastAsia="Microsoft YaHei UI"/>
          <w:b/>
          <w:sz w:val="32"/>
        </w:rPr>
      </w:pPr>
      <w:r w:rsidRPr="00D52889">
        <w:pict>
          <v:shape id="_x0000_s2050" type="#_x0000_t202" style="position:absolute;left:0;text-align:left;margin-left:73.8pt;margin-top:24.75pt;width:465.1pt;height:225.05pt;z-index:15745024;mso-position-horizontal-relative:page" filled="f" stroked="f">
            <v:textbox style="mso-next-textbox:#_x0000_s205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78"/>
                    <w:gridCol w:w="1550"/>
                    <w:gridCol w:w="1277"/>
                    <w:gridCol w:w="1274"/>
                    <w:gridCol w:w="2091"/>
                  </w:tblGrid>
                  <w:tr w:rsidR="00A936C0">
                    <w:trPr>
                      <w:trHeight w:val="880"/>
                    </w:trPr>
                    <w:tc>
                      <w:tcPr>
                        <w:tcW w:w="816" w:type="dxa"/>
                      </w:tcPr>
                      <w:p w:rsidR="00A936C0" w:rsidRDefault="00A936C0">
                        <w:pPr>
                          <w:pStyle w:val="TableParagraph"/>
                          <w:spacing w:before="13"/>
                          <w:rPr>
                            <w:rFonts w:ascii="Microsoft YaHei UI"/>
                            <w:b/>
                            <w:sz w:val="18"/>
                          </w:rPr>
                        </w:pPr>
                      </w:p>
                      <w:p w:rsidR="00A936C0" w:rsidRDefault="00A936C0">
                        <w:pPr>
                          <w:pStyle w:val="TableParagraph"/>
                          <w:ind w:left="147" w:right="138"/>
                          <w:jc w:val="center"/>
                          <w:rPr>
                            <w:sz w:val="24"/>
                          </w:rPr>
                        </w:pPr>
                        <w:r>
                          <w:rPr>
                            <w:sz w:val="24"/>
                          </w:rPr>
                          <w:t>序号</w:t>
                        </w:r>
                      </w:p>
                    </w:tc>
                    <w:tc>
                      <w:tcPr>
                        <w:tcW w:w="2278" w:type="dxa"/>
                      </w:tcPr>
                      <w:p w:rsidR="00A936C0" w:rsidRDefault="00A936C0">
                        <w:pPr>
                          <w:pStyle w:val="TableParagraph"/>
                          <w:spacing w:before="13"/>
                          <w:rPr>
                            <w:rFonts w:ascii="Microsoft YaHei UI"/>
                            <w:b/>
                            <w:sz w:val="18"/>
                          </w:rPr>
                        </w:pPr>
                      </w:p>
                      <w:p w:rsidR="00A936C0" w:rsidRDefault="00A936C0">
                        <w:pPr>
                          <w:pStyle w:val="TableParagraph"/>
                          <w:ind w:left="657"/>
                          <w:rPr>
                            <w:sz w:val="24"/>
                          </w:rPr>
                        </w:pPr>
                        <w:r>
                          <w:rPr>
                            <w:sz w:val="24"/>
                          </w:rPr>
                          <w:t>业主名称</w:t>
                        </w:r>
                      </w:p>
                    </w:tc>
                    <w:tc>
                      <w:tcPr>
                        <w:tcW w:w="1550" w:type="dxa"/>
                      </w:tcPr>
                      <w:p w:rsidR="00A936C0" w:rsidRDefault="00A936C0">
                        <w:pPr>
                          <w:pStyle w:val="TableParagraph"/>
                          <w:spacing w:before="13"/>
                          <w:rPr>
                            <w:rFonts w:ascii="Microsoft YaHei UI"/>
                            <w:b/>
                            <w:sz w:val="18"/>
                          </w:rPr>
                        </w:pPr>
                      </w:p>
                      <w:p w:rsidR="00A936C0" w:rsidRDefault="00A936C0">
                        <w:pPr>
                          <w:pStyle w:val="TableParagraph"/>
                          <w:ind w:left="292"/>
                          <w:rPr>
                            <w:sz w:val="24"/>
                          </w:rPr>
                        </w:pPr>
                        <w:r>
                          <w:rPr>
                            <w:sz w:val="24"/>
                          </w:rPr>
                          <w:t>项目名称</w:t>
                        </w:r>
                      </w:p>
                    </w:tc>
                    <w:tc>
                      <w:tcPr>
                        <w:tcW w:w="1277"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合同总价</w:t>
                        </w:r>
                      </w:p>
                    </w:tc>
                    <w:tc>
                      <w:tcPr>
                        <w:tcW w:w="1274"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完成时间</w:t>
                        </w:r>
                      </w:p>
                    </w:tc>
                    <w:tc>
                      <w:tcPr>
                        <w:tcW w:w="2091" w:type="dxa"/>
                      </w:tcPr>
                      <w:p w:rsidR="00A936C0" w:rsidRDefault="00A936C0">
                        <w:pPr>
                          <w:pStyle w:val="TableParagraph"/>
                          <w:spacing w:line="440" w:lineRule="exact"/>
                          <w:ind w:left="684" w:right="194" w:hanging="480"/>
                          <w:rPr>
                            <w:sz w:val="24"/>
                          </w:rPr>
                        </w:pPr>
                        <w:r>
                          <w:rPr>
                            <w:spacing w:val="-1"/>
                            <w:sz w:val="24"/>
                          </w:rPr>
                          <w:t>业主单位联系人</w:t>
                        </w:r>
                        <w:r>
                          <w:rPr>
                            <w:sz w:val="24"/>
                          </w:rPr>
                          <w:t>及电话</w:t>
                        </w: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三级医院</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3"/>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三级以下医疗机构</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2"/>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响应产品销售业绩一览表</w:t>
      </w: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spacing w:before="4"/>
        <w:rPr>
          <w:rFonts w:ascii="Microsoft YaHei UI"/>
          <w:b/>
          <w:sz w:val="31"/>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A95E72" w:rsidP="00A95E72">
      <w:pPr>
        <w:pStyle w:val="a3"/>
        <w:wordWrap w:val="0"/>
        <w:spacing w:line="343" w:lineRule="auto"/>
        <w:ind w:left="229" w:right="2695"/>
        <w:rPr>
          <w:rFonts w:eastAsiaTheme="minorEastAsia" w:hint="eastAsia"/>
          <w:spacing w:val="9"/>
        </w:rPr>
      </w:pPr>
      <w:r>
        <w:t xml:space="preserve">填写说明：                                         </w:t>
      </w:r>
    </w:p>
    <w:p w:rsidR="00F27287" w:rsidRDefault="00A95E72" w:rsidP="00A95E72">
      <w:pPr>
        <w:pStyle w:val="a3"/>
        <w:wordWrap w:val="0"/>
        <w:spacing w:line="343" w:lineRule="auto"/>
        <w:ind w:left="229" w:right="2695"/>
      </w:pPr>
      <w:r>
        <w:rPr>
          <w:spacing w:val="-1"/>
        </w:rPr>
        <w:t>1．</w:t>
      </w:r>
      <w:r>
        <w:t>必须提供合同或发票复印件，并在复合件上加盖单位公章；</w:t>
      </w:r>
    </w:p>
    <w:p w:rsidR="00F27287" w:rsidRDefault="00A95E72" w:rsidP="00A95E72">
      <w:pPr>
        <w:pStyle w:val="a3"/>
        <w:wordWrap w:val="0"/>
        <w:spacing w:line="306" w:lineRule="exact"/>
        <w:ind w:left="229"/>
      </w:pPr>
      <w:r>
        <w:t>2．响应供应商提供的业绩必须是本次响应产品或响应产品升级前原产品的销售业绩；</w:t>
      </w:r>
    </w:p>
    <w:p w:rsidR="00F27287" w:rsidRDefault="00A95E72" w:rsidP="00A95E72">
      <w:pPr>
        <w:pStyle w:val="a3"/>
        <w:wordWrap w:val="0"/>
        <w:spacing w:before="134"/>
        <w:ind w:left="229"/>
      </w:pPr>
      <w:r>
        <w:t>3、上表如果行数不够，响应供应商可自行增加。</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9"/>
        <w:rPr>
          <w:sz w:val="23"/>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spacing w:before="3"/>
        <w:rPr>
          <w:sz w:val="21"/>
        </w:rPr>
      </w:pPr>
    </w:p>
    <w:p w:rsidR="00F27287" w:rsidRDefault="00A95E72" w:rsidP="00A95E72">
      <w:pPr>
        <w:wordWrap w:val="0"/>
        <w:ind w:left="229"/>
        <w:rPr>
          <w:rFonts w:ascii="Microsoft YaHei UI" w:eastAsia="Microsoft YaHei UI"/>
          <w:b/>
          <w:sz w:val="28"/>
        </w:rPr>
      </w:pPr>
      <w:r>
        <w:rPr>
          <w:rFonts w:ascii="Microsoft YaHei UI" w:eastAsia="Microsoft YaHei UI" w:hint="eastAsia"/>
          <w:b/>
          <w:sz w:val="28"/>
        </w:rPr>
        <w:t>十六、增值服务承诺</w:t>
      </w:r>
    </w:p>
    <w:p w:rsidR="00F27287" w:rsidRDefault="00F27287" w:rsidP="00A95E72">
      <w:pPr>
        <w:pStyle w:val="a3"/>
        <w:wordWrap w:val="0"/>
        <w:spacing w:before="9"/>
        <w:rPr>
          <w:rFonts w:ascii="Microsoft YaHei UI"/>
          <w:b/>
          <w:sz w:val="21"/>
        </w:rPr>
      </w:pPr>
    </w:p>
    <w:p w:rsidR="00F27287" w:rsidRDefault="00A95E72" w:rsidP="00A95E72">
      <w:pPr>
        <w:wordWrap w:val="0"/>
        <w:spacing w:before="1"/>
        <w:ind w:left="229"/>
        <w:rPr>
          <w:rFonts w:ascii="Microsoft YaHei UI" w:eastAsia="Microsoft YaHei UI"/>
          <w:b/>
          <w:sz w:val="28"/>
        </w:rPr>
      </w:pPr>
      <w:r>
        <w:rPr>
          <w:rFonts w:ascii="Microsoft YaHei UI" w:eastAsia="Microsoft YaHei UI" w:hint="eastAsia"/>
          <w:b/>
          <w:sz w:val="28"/>
        </w:rPr>
        <w:t>十七、其他供应商认为需要的材料</w:t>
      </w:r>
    </w:p>
    <w:sectPr w:rsidR="00F27287" w:rsidSect="00F27287">
      <w:pgSz w:w="11910" w:h="16840"/>
      <w:pgMar w:top="1340" w:right="1020" w:bottom="960" w:left="1360" w:header="877" w:footer="7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BF4" w:rsidRDefault="008D5BF4" w:rsidP="00F27287">
      <w:r>
        <w:separator/>
      </w:r>
    </w:p>
  </w:endnote>
  <w:endnote w:type="continuationSeparator" w:id="1">
    <w:p w:rsidR="008D5BF4" w:rsidRDefault="008D5BF4" w:rsidP="00F27287">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Arial"/>
    <w:charset w:val="01"/>
    <w:family w:val="swiss"/>
    <w:pitch w:val="variable"/>
    <w:sig w:usb0="00000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44" type="#_x0000_t202" style="position:absolute;margin-left:290.2pt;margin-top:792.4pt;width:15.15pt;height:11pt;z-index:-16974336;mso-position-horizontal-relative:page;mso-position-vertical-relative:page" filled="f" stroked="f">
          <v:textbox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1800CD">
                  <w:rPr>
                    <w:rFonts w:ascii="Calibri"/>
                    <w:noProof/>
                    <w:sz w:val="18"/>
                  </w:rPr>
                  <w:t>15</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25" type="#_x0000_t202" style="position:absolute;margin-left:292.95pt;margin-top:792.4pt;width:15.15pt;height:11pt;z-index:-16964608;mso-position-horizontal-relative:page;mso-position-vertical-relative:page" filled="f" stroked="f">
          <v:textbox style="mso-next-textbox:#_x0000_s1025"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B6364A">
                  <w:rPr>
                    <w:rFonts w:ascii="Calibri"/>
                    <w:noProof/>
                    <w:sz w:val="18"/>
                  </w:rPr>
                  <w:t>47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42" type="#_x0000_t202" style="position:absolute;margin-left:290.2pt;margin-top:792.4pt;width:15.15pt;height:11pt;z-index:-16973312;mso-position-horizontal-relative:page;mso-position-vertical-relative:page" filled="f" stroked="f">
          <v:textbox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52249B">
                  <w:rPr>
                    <w:rFonts w:ascii="Calibri"/>
                    <w:noProof/>
                    <w:sz w:val="18"/>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9" type="#_x0000_t202" style="position:absolute;margin-left:290.2pt;margin-top:792.4pt;width:15.15pt;height:11pt;z-index:-16971776;mso-position-horizontal-relative:page;mso-position-vertical-relative:page" filled="f" stroked="f">
          <v:textbox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B6364A">
                  <w:rPr>
                    <w:rFonts w:ascii="Calibri"/>
                    <w:noProof/>
                    <w:sz w:val="18"/>
                  </w:rPr>
                  <w:t>24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7" type="#_x0000_t202" style="position:absolute;margin-left:290.2pt;margin-top:792.4pt;width:15.15pt;height:11pt;z-index:-16970752;mso-position-horizontal-relative:page;mso-position-vertical-relative:page" filled="f" stroked="f">
          <v:textbox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B6364A">
                  <w:rPr>
                    <w:rFonts w:ascii="Calibri"/>
                    <w:noProof/>
                    <w:sz w:val="18"/>
                  </w:rPr>
                  <w:t>25</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4" type="#_x0000_t202" style="position:absolute;margin-left:290.2pt;margin-top:792.4pt;width:15.15pt;height:11pt;z-index:-16969216;mso-position-horizontal-relative:page;mso-position-vertical-relative:page" filled="f" stroked="f">
          <v:textbox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B6364A">
                  <w:rPr>
                    <w:rFonts w:ascii="Calibri"/>
                    <w:noProof/>
                    <w:sz w:val="18"/>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3" type="#_x0000_t202" style="position:absolute;margin-left:405.5pt;margin-top:545.8pt;width:11.15pt;height:11pt;z-index:-16968704;mso-position-horizontal-relative:page;mso-position-vertical-relative:page" filled="f" stroked="f">
          <v:textbox style="mso-next-textbox:#_x0000_s1033" inset="0,0,0,0">
            <w:txbxContent>
              <w:p w:rsidR="00A936C0" w:rsidRDefault="00A936C0">
                <w:pPr>
                  <w:spacing w:line="203" w:lineRule="exact"/>
                  <w:ind w:left="20"/>
                  <w:rPr>
                    <w:rFonts w:ascii="Calibri"/>
                    <w:sz w:val="18"/>
                  </w:rPr>
                </w:pPr>
                <w:r>
                  <w:rPr>
                    <w:rFonts w:ascii="Calibri"/>
                    <w:sz w:val="18"/>
                  </w:rPr>
                  <w:t>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2" type="#_x0000_t202" style="position:absolute;margin-left:289.2pt;margin-top:792.4pt;width:11.15pt;height:11pt;z-index:-16968192;mso-position-horizontal-relative:page;mso-position-vertical-relative:page" filled="f" stroked="f">
          <v:textbox style="mso-next-textbox:#_x0000_s1032" inset="0,0,0,0">
            <w:txbxContent>
              <w:p w:rsidR="00A936C0" w:rsidRDefault="00A936C0">
                <w:pPr>
                  <w:spacing w:line="203" w:lineRule="exact"/>
                  <w:ind w:left="20"/>
                  <w:rPr>
                    <w:rFonts w:ascii="Calibri"/>
                    <w:sz w:val="18"/>
                  </w:rPr>
                </w:pPr>
                <w:r>
                  <w:rPr>
                    <w:rFonts w:ascii="Calibri"/>
                    <w:sz w:val="18"/>
                  </w:rPr>
                  <w:t>41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29" type="#_x0000_t202" style="position:absolute;margin-left:403.5pt;margin-top:545.8pt;width:15.15pt;height:11pt;z-index:-16966656;mso-position-horizontal-relative:page;mso-position-vertical-relative:page" filled="f" stroked="f">
          <v:textbox style="mso-next-textbox:#_x0000_s1029" inset="0,0,0,0">
            <w:txbxContent>
              <w:p w:rsidR="00A936C0" w:rsidRDefault="00D52889">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B6364A">
                  <w:rPr>
                    <w:rFonts w:ascii="Calibri"/>
                    <w:noProof/>
                    <w:sz w:val="18"/>
                  </w:rPr>
                  <w:t>45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BF4" w:rsidRDefault="008D5BF4" w:rsidP="00F27287">
      <w:r>
        <w:separator/>
      </w:r>
    </w:p>
  </w:footnote>
  <w:footnote w:type="continuationSeparator" w:id="1">
    <w:p w:rsidR="008D5BF4" w:rsidRDefault="008D5BF4" w:rsidP="00F2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rect id="_x0000_s1046" style="position:absolute;margin-left:60.95pt;margin-top:66.95pt;width:473.6pt;height:.7pt;z-index:-16975360;mso-position-horizontal-relative:page;mso-position-vertical-relative:page" fillcolor="black" stroked="f">
          <w10:wrap anchorx="page" anchory="page"/>
        </v:rect>
      </w:pict>
    </w:r>
    <w:r w:rsidRPr="00D52889">
      <w:pict>
        <v:shapetype id="_x0000_t202" coordsize="21600,21600" o:spt="202" path="m,l,21600r21600,l21600,xe">
          <v:stroke joinstyle="miter"/>
          <v:path gradientshapeok="t" o:connecttype="rect"/>
        </v:shapetype>
        <v:shape id="_x0000_s1045" type="#_x0000_t202" style="position:absolute;margin-left:247.2pt;margin-top:42.85pt;width:101pt;height:22.65pt;z-index:-1697484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rect id="_x0000_s1027" style="position:absolute;margin-left:78pt;margin-top:66.95pt;width:445.15pt;height:.7pt;z-index:-16965632;mso-position-horizontal-relative:page;mso-position-vertical-relative:page" fillcolor="black" stroked="f">
          <w10:wrap anchorx="page" anchory="page"/>
        </v:rect>
      </w:pict>
    </w:r>
    <w:r w:rsidRPr="00D52889">
      <w:pict>
        <v:shapetype id="_x0000_t202" coordsize="21600,21600" o:spt="202" path="m,l,21600r21600,l21600,xe">
          <v:stroke joinstyle="miter"/>
          <v:path gradientshapeok="t" o:connecttype="rect"/>
        </v:shapetype>
        <v:shape id="_x0000_s1026" type="#_x0000_t202" style="position:absolute;margin-left:250.1pt;margin-top:42.85pt;width:101pt;height:22.65pt;z-index:-16965120;mso-position-horizontal-relative:page;mso-position-vertical-relative:page" filled="f" stroked="f">
          <v:textbox style="mso-next-textbox:#_x0000_s1026" inset="0,0,0,0">
            <w:txbxContent>
              <w:p w:rsidR="00A936C0" w:rsidRPr="00881458" w:rsidRDefault="00A936C0" w:rsidP="00881458">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43" type="#_x0000_t202" style="position:absolute;margin-left:247.2pt;margin-top:42.85pt;width:101pt;height:22.65pt;z-index:-16973824;mso-position-horizontal-relative:page;mso-position-vertical-relative:page" filled="f" stroked="f">
          <v:textbox inset="0,0,0,0">
            <w:txbxContent>
              <w:p w:rsidR="00A936C0" w:rsidRPr="00A1292C" w:rsidRDefault="00A936C0" w:rsidP="00A1292C">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rect id="_x0000_s1041" style="position:absolute;margin-left:60.95pt;margin-top:66.95pt;width:473.6pt;height:.7pt;z-index:-16972800;mso-position-horizontal-relative:page;mso-position-vertical-relative:page" fillcolor="black" stroked="f">
          <w10:wrap anchorx="page" anchory="page"/>
        </v:rect>
      </w:pict>
    </w:r>
    <w:r w:rsidRPr="00D52889">
      <w:pict>
        <v:shapetype id="_x0000_t202" coordsize="21600,21600" o:spt="202" path="m,l,21600r21600,l21600,xe">
          <v:stroke joinstyle="miter"/>
          <v:path gradientshapeok="t" o:connecttype="rect"/>
        </v:shapetype>
        <v:shape id="_x0000_s1040" type="#_x0000_t202" style="position:absolute;margin-left:247.2pt;margin-top:42.85pt;width:101pt;height:22.65pt;z-index:-1697228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38" type="#_x0000_t202" style="position:absolute;margin-left:247.2pt;margin-top:42.85pt;width:101pt;height:22.65pt;z-index:-16971264;mso-position-horizontal-relative:page;mso-position-vertical-relative:page" filled="f" stroked="f">
          <v:textbox inset="0,0,0,0">
            <w:txbxContent>
              <w:p w:rsidR="00A936C0" w:rsidRPr="0006763F" w:rsidRDefault="00A936C0" w:rsidP="0006763F">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rect id="_x0000_s1036" style="position:absolute;margin-left:60.95pt;margin-top:66.95pt;width:473.6pt;height:.7pt;z-index:-16970240;mso-position-horizontal-relative:page;mso-position-vertical-relative:page" fillcolor="black" stroked="f">
          <w10:wrap anchorx="page" anchory="page"/>
        </v:rect>
      </w:pict>
    </w:r>
    <w:r w:rsidRPr="00D52889">
      <w:pict>
        <v:shapetype id="_x0000_t202" coordsize="21600,21600" o:spt="202" path="m,l,21600r21600,l21600,xe">
          <v:stroke joinstyle="miter"/>
          <v:path gradientshapeok="t" o:connecttype="rect"/>
        </v:shapetype>
        <v:shape id="_x0000_s1035" type="#_x0000_t202" style="position:absolute;margin-left:247.2pt;margin-top:42.85pt;width:101pt;height:22.65pt;z-index:-1696972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rect id="_x0000_s1031" style="position:absolute;margin-left:49.55pt;margin-top:67pt;width:723pt;height:.7pt;z-index:-16967680;mso-position-horizontal-relative:page;mso-position-vertical-relative:page" fillcolor="black" stroked="f">
          <w10:wrap anchorx="page" anchory="page"/>
        </v:rect>
      </w:pict>
    </w:r>
    <w:r w:rsidRPr="00D52889">
      <w:pict>
        <v:shapetype id="_x0000_t202" coordsize="21600,21600" o:spt="202" path="m,l,21600r21600,l21600,xe">
          <v:stroke joinstyle="miter"/>
          <v:path gradientshapeok="t" o:connecttype="rect"/>
        </v:shapetype>
        <v:shape id="_x0000_s1030" type="#_x0000_t202" style="position:absolute;margin-left:360.5pt;margin-top:42.85pt;width:101pt;height:22.65pt;z-index:-16967168;mso-position-horizontal-relative:page;mso-position-vertical-relative:page" filled="f" stroked="f">
          <v:textbox style="mso-next-textbox:#_x0000_s1030"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D52889">
    <w:pPr>
      <w:pStyle w:val="a3"/>
      <w:spacing w:line="14" w:lineRule="auto"/>
      <w:rPr>
        <w:sz w:val="20"/>
      </w:rPr>
    </w:pPr>
    <w:r w:rsidRPr="00D52889">
      <w:pict>
        <v:shapetype id="_x0000_t202" coordsize="21600,21600" o:spt="202" path="m,l,21600r21600,l21600,xe">
          <v:stroke joinstyle="miter"/>
          <v:path gradientshapeok="t" o:connecttype="rect"/>
        </v:shapetype>
        <v:shape id="_x0000_s1028" type="#_x0000_t202" style="position:absolute;margin-left:250.1pt;margin-top:42.85pt;width:101pt;height:22.65pt;z-index:-16966144;mso-position-horizontal-relative:page;mso-position-vertical-relative:page" filled="f" stroked="f">
          <v:textbox style="mso-next-textbox:#_x0000_s1028" inset="0,0,0,0">
            <w:txbxContent>
              <w:p w:rsidR="00A936C0" w:rsidRPr="00870D23" w:rsidRDefault="00A936C0" w:rsidP="00881458">
                <w:pPr>
                  <w:spacing w:line="242" w:lineRule="auto"/>
                  <w:ind w:left="199" w:right="18" w:hanging="180"/>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B20"/>
    <w:multiLevelType w:val="hybridMultilevel"/>
    <w:tmpl w:val="A2B0AA56"/>
    <w:lvl w:ilvl="0" w:tplc="440843C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45E031C">
      <w:numFmt w:val="bullet"/>
      <w:lvlText w:val="•"/>
      <w:lvlJc w:val="left"/>
      <w:pPr>
        <w:ind w:left="2174" w:hanging="601"/>
      </w:pPr>
      <w:rPr>
        <w:rFonts w:hint="default"/>
        <w:lang w:val="en-US" w:eastAsia="zh-CN" w:bidi="ar-SA"/>
      </w:rPr>
    </w:lvl>
    <w:lvl w:ilvl="2" w:tplc="AF7489C8">
      <w:numFmt w:val="bullet"/>
      <w:lvlText w:val="•"/>
      <w:lvlJc w:val="left"/>
      <w:pPr>
        <w:ind w:left="3049" w:hanging="601"/>
      </w:pPr>
      <w:rPr>
        <w:rFonts w:hint="default"/>
        <w:lang w:val="en-US" w:eastAsia="zh-CN" w:bidi="ar-SA"/>
      </w:rPr>
    </w:lvl>
    <w:lvl w:ilvl="3" w:tplc="6898F608">
      <w:numFmt w:val="bullet"/>
      <w:lvlText w:val="•"/>
      <w:lvlJc w:val="left"/>
      <w:pPr>
        <w:ind w:left="3923" w:hanging="601"/>
      </w:pPr>
      <w:rPr>
        <w:rFonts w:hint="default"/>
        <w:lang w:val="en-US" w:eastAsia="zh-CN" w:bidi="ar-SA"/>
      </w:rPr>
    </w:lvl>
    <w:lvl w:ilvl="4" w:tplc="1DDABD06">
      <w:numFmt w:val="bullet"/>
      <w:lvlText w:val="•"/>
      <w:lvlJc w:val="left"/>
      <w:pPr>
        <w:ind w:left="4798" w:hanging="601"/>
      </w:pPr>
      <w:rPr>
        <w:rFonts w:hint="default"/>
        <w:lang w:val="en-US" w:eastAsia="zh-CN" w:bidi="ar-SA"/>
      </w:rPr>
    </w:lvl>
    <w:lvl w:ilvl="5" w:tplc="226015D2">
      <w:numFmt w:val="bullet"/>
      <w:lvlText w:val="•"/>
      <w:lvlJc w:val="left"/>
      <w:pPr>
        <w:ind w:left="5673" w:hanging="601"/>
      </w:pPr>
      <w:rPr>
        <w:rFonts w:hint="default"/>
        <w:lang w:val="en-US" w:eastAsia="zh-CN" w:bidi="ar-SA"/>
      </w:rPr>
    </w:lvl>
    <w:lvl w:ilvl="6" w:tplc="9BA0DBF4">
      <w:numFmt w:val="bullet"/>
      <w:lvlText w:val="•"/>
      <w:lvlJc w:val="left"/>
      <w:pPr>
        <w:ind w:left="6547" w:hanging="601"/>
      </w:pPr>
      <w:rPr>
        <w:rFonts w:hint="default"/>
        <w:lang w:val="en-US" w:eastAsia="zh-CN" w:bidi="ar-SA"/>
      </w:rPr>
    </w:lvl>
    <w:lvl w:ilvl="7" w:tplc="AD2A9854">
      <w:numFmt w:val="bullet"/>
      <w:lvlText w:val="•"/>
      <w:lvlJc w:val="left"/>
      <w:pPr>
        <w:ind w:left="7422" w:hanging="601"/>
      </w:pPr>
      <w:rPr>
        <w:rFonts w:hint="default"/>
        <w:lang w:val="en-US" w:eastAsia="zh-CN" w:bidi="ar-SA"/>
      </w:rPr>
    </w:lvl>
    <w:lvl w:ilvl="8" w:tplc="4E04680E">
      <w:numFmt w:val="bullet"/>
      <w:lvlText w:val="•"/>
      <w:lvlJc w:val="left"/>
      <w:pPr>
        <w:ind w:left="8297" w:hanging="601"/>
      </w:pPr>
      <w:rPr>
        <w:rFonts w:hint="default"/>
        <w:lang w:val="en-US" w:eastAsia="zh-CN" w:bidi="ar-SA"/>
      </w:rPr>
    </w:lvl>
  </w:abstractNum>
  <w:abstractNum w:abstractNumId="1">
    <w:nsid w:val="04BB17D7"/>
    <w:multiLevelType w:val="hybridMultilevel"/>
    <w:tmpl w:val="8662F0D0"/>
    <w:lvl w:ilvl="0" w:tplc="2412423C">
      <w:start w:val="2"/>
      <w:numFmt w:val="decimal"/>
      <w:lvlText w:val="%1."/>
      <w:lvlJc w:val="left"/>
      <w:pPr>
        <w:ind w:left="949" w:hanging="241"/>
      </w:pPr>
      <w:rPr>
        <w:rFonts w:ascii="SimSun" w:eastAsia="SimSun" w:hAnsi="SimSun" w:cs="SimSun" w:hint="default"/>
        <w:w w:val="100"/>
        <w:sz w:val="22"/>
        <w:szCs w:val="22"/>
        <w:lang w:val="en-US" w:eastAsia="zh-CN" w:bidi="ar-SA"/>
      </w:rPr>
    </w:lvl>
    <w:lvl w:ilvl="1" w:tplc="55D67940">
      <w:numFmt w:val="bullet"/>
      <w:lvlText w:val="•"/>
      <w:lvlJc w:val="left"/>
      <w:pPr>
        <w:ind w:left="1850" w:hanging="241"/>
      </w:pPr>
      <w:rPr>
        <w:rFonts w:hint="default"/>
        <w:lang w:val="en-US" w:eastAsia="zh-CN" w:bidi="ar-SA"/>
      </w:rPr>
    </w:lvl>
    <w:lvl w:ilvl="2" w:tplc="F384D022">
      <w:numFmt w:val="bullet"/>
      <w:lvlText w:val="•"/>
      <w:lvlJc w:val="left"/>
      <w:pPr>
        <w:ind w:left="2761" w:hanging="241"/>
      </w:pPr>
      <w:rPr>
        <w:rFonts w:hint="default"/>
        <w:lang w:val="en-US" w:eastAsia="zh-CN" w:bidi="ar-SA"/>
      </w:rPr>
    </w:lvl>
    <w:lvl w:ilvl="3" w:tplc="5E9E3490">
      <w:numFmt w:val="bullet"/>
      <w:lvlText w:val="•"/>
      <w:lvlJc w:val="left"/>
      <w:pPr>
        <w:ind w:left="3671" w:hanging="241"/>
      </w:pPr>
      <w:rPr>
        <w:rFonts w:hint="default"/>
        <w:lang w:val="en-US" w:eastAsia="zh-CN" w:bidi="ar-SA"/>
      </w:rPr>
    </w:lvl>
    <w:lvl w:ilvl="4" w:tplc="09C67378">
      <w:numFmt w:val="bullet"/>
      <w:lvlText w:val="•"/>
      <w:lvlJc w:val="left"/>
      <w:pPr>
        <w:ind w:left="4582" w:hanging="241"/>
      </w:pPr>
      <w:rPr>
        <w:rFonts w:hint="default"/>
        <w:lang w:val="en-US" w:eastAsia="zh-CN" w:bidi="ar-SA"/>
      </w:rPr>
    </w:lvl>
    <w:lvl w:ilvl="5" w:tplc="609244D8">
      <w:numFmt w:val="bullet"/>
      <w:lvlText w:val="•"/>
      <w:lvlJc w:val="left"/>
      <w:pPr>
        <w:ind w:left="5493" w:hanging="241"/>
      </w:pPr>
      <w:rPr>
        <w:rFonts w:hint="default"/>
        <w:lang w:val="en-US" w:eastAsia="zh-CN" w:bidi="ar-SA"/>
      </w:rPr>
    </w:lvl>
    <w:lvl w:ilvl="6" w:tplc="97AC0DFA">
      <w:numFmt w:val="bullet"/>
      <w:lvlText w:val="•"/>
      <w:lvlJc w:val="left"/>
      <w:pPr>
        <w:ind w:left="6403" w:hanging="241"/>
      </w:pPr>
      <w:rPr>
        <w:rFonts w:hint="default"/>
        <w:lang w:val="en-US" w:eastAsia="zh-CN" w:bidi="ar-SA"/>
      </w:rPr>
    </w:lvl>
    <w:lvl w:ilvl="7" w:tplc="876CB1E8">
      <w:numFmt w:val="bullet"/>
      <w:lvlText w:val="•"/>
      <w:lvlJc w:val="left"/>
      <w:pPr>
        <w:ind w:left="7314" w:hanging="241"/>
      </w:pPr>
      <w:rPr>
        <w:rFonts w:hint="default"/>
        <w:lang w:val="en-US" w:eastAsia="zh-CN" w:bidi="ar-SA"/>
      </w:rPr>
    </w:lvl>
    <w:lvl w:ilvl="8" w:tplc="BFD0FE32">
      <w:numFmt w:val="bullet"/>
      <w:lvlText w:val="•"/>
      <w:lvlJc w:val="left"/>
      <w:pPr>
        <w:ind w:left="8225" w:hanging="241"/>
      </w:pPr>
      <w:rPr>
        <w:rFonts w:hint="default"/>
        <w:lang w:val="en-US" w:eastAsia="zh-CN" w:bidi="ar-SA"/>
      </w:rPr>
    </w:lvl>
  </w:abstractNum>
  <w:abstractNum w:abstractNumId="2">
    <w:nsid w:val="09B75952"/>
    <w:multiLevelType w:val="hybridMultilevel"/>
    <w:tmpl w:val="F02C735A"/>
    <w:lvl w:ilvl="0" w:tplc="C5B4142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BF0DCEE">
      <w:numFmt w:val="bullet"/>
      <w:lvlText w:val="•"/>
      <w:lvlJc w:val="left"/>
      <w:pPr>
        <w:ind w:left="1850" w:hanging="241"/>
      </w:pPr>
      <w:rPr>
        <w:rFonts w:hint="default"/>
        <w:lang w:val="en-US" w:eastAsia="zh-CN" w:bidi="ar-SA"/>
      </w:rPr>
    </w:lvl>
    <w:lvl w:ilvl="2" w:tplc="12D6EC4C">
      <w:numFmt w:val="bullet"/>
      <w:lvlText w:val="•"/>
      <w:lvlJc w:val="left"/>
      <w:pPr>
        <w:ind w:left="2761" w:hanging="241"/>
      </w:pPr>
      <w:rPr>
        <w:rFonts w:hint="default"/>
        <w:lang w:val="en-US" w:eastAsia="zh-CN" w:bidi="ar-SA"/>
      </w:rPr>
    </w:lvl>
    <w:lvl w:ilvl="3" w:tplc="D75EB21E">
      <w:numFmt w:val="bullet"/>
      <w:lvlText w:val="•"/>
      <w:lvlJc w:val="left"/>
      <w:pPr>
        <w:ind w:left="3671" w:hanging="241"/>
      </w:pPr>
      <w:rPr>
        <w:rFonts w:hint="default"/>
        <w:lang w:val="en-US" w:eastAsia="zh-CN" w:bidi="ar-SA"/>
      </w:rPr>
    </w:lvl>
    <w:lvl w:ilvl="4" w:tplc="CD28F45C">
      <w:numFmt w:val="bullet"/>
      <w:lvlText w:val="•"/>
      <w:lvlJc w:val="left"/>
      <w:pPr>
        <w:ind w:left="4582" w:hanging="241"/>
      </w:pPr>
      <w:rPr>
        <w:rFonts w:hint="default"/>
        <w:lang w:val="en-US" w:eastAsia="zh-CN" w:bidi="ar-SA"/>
      </w:rPr>
    </w:lvl>
    <w:lvl w:ilvl="5" w:tplc="EF4CE744">
      <w:numFmt w:val="bullet"/>
      <w:lvlText w:val="•"/>
      <w:lvlJc w:val="left"/>
      <w:pPr>
        <w:ind w:left="5493" w:hanging="241"/>
      </w:pPr>
      <w:rPr>
        <w:rFonts w:hint="default"/>
        <w:lang w:val="en-US" w:eastAsia="zh-CN" w:bidi="ar-SA"/>
      </w:rPr>
    </w:lvl>
    <w:lvl w:ilvl="6" w:tplc="D27EEA66">
      <w:numFmt w:val="bullet"/>
      <w:lvlText w:val="•"/>
      <w:lvlJc w:val="left"/>
      <w:pPr>
        <w:ind w:left="6403" w:hanging="241"/>
      </w:pPr>
      <w:rPr>
        <w:rFonts w:hint="default"/>
        <w:lang w:val="en-US" w:eastAsia="zh-CN" w:bidi="ar-SA"/>
      </w:rPr>
    </w:lvl>
    <w:lvl w:ilvl="7" w:tplc="DCFC5AF0">
      <w:numFmt w:val="bullet"/>
      <w:lvlText w:val="•"/>
      <w:lvlJc w:val="left"/>
      <w:pPr>
        <w:ind w:left="7314" w:hanging="241"/>
      </w:pPr>
      <w:rPr>
        <w:rFonts w:hint="default"/>
        <w:lang w:val="en-US" w:eastAsia="zh-CN" w:bidi="ar-SA"/>
      </w:rPr>
    </w:lvl>
    <w:lvl w:ilvl="8" w:tplc="2C08B32E">
      <w:numFmt w:val="bullet"/>
      <w:lvlText w:val="•"/>
      <w:lvlJc w:val="left"/>
      <w:pPr>
        <w:ind w:left="8225" w:hanging="241"/>
      </w:pPr>
      <w:rPr>
        <w:rFonts w:hint="default"/>
        <w:lang w:val="en-US" w:eastAsia="zh-CN" w:bidi="ar-SA"/>
      </w:rPr>
    </w:lvl>
  </w:abstractNum>
  <w:abstractNum w:abstractNumId="3">
    <w:nsid w:val="0CEB4732"/>
    <w:multiLevelType w:val="hybridMultilevel"/>
    <w:tmpl w:val="1302B09E"/>
    <w:lvl w:ilvl="0" w:tplc="49F481CA">
      <w:start w:val="1"/>
      <w:numFmt w:val="decimal"/>
      <w:lvlText w:val="%1."/>
      <w:lvlJc w:val="left"/>
      <w:pPr>
        <w:ind w:left="100" w:hanging="241"/>
      </w:pPr>
      <w:rPr>
        <w:rFonts w:ascii="SimSun" w:eastAsia="SimSun" w:hAnsi="SimSun" w:cs="SimSun" w:hint="default"/>
        <w:w w:val="100"/>
        <w:sz w:val="22"/>
        <w:szCs w:val="22"/>
        <w:lang w:val="en-US" w:eastAsia="zh-CN" w:bidi="ar-SA"/>
      </w:rPr>
    </w:lvl>
    <w:lvl w:ilvl="1" w:tplc="CA189A08">
      <w:start w:val="1"/>
      <w:numFmt w:val="decimal"/>
      <w:lvlText w:val="%2."/>
      <w:lvlJc w:val="left"/>
      <w:pPr>
        <w:ind w:left="229" w:hanging="243"/>
      </w:pPr>
      <w:rPr>
        <w:rFonts w:ascii="SimSun" w:eastAsia="SimSun" w:hAnsi="SimSun" w:cs="SimSun" w:hint="default"/>
        <w:w w:val="100"/>
        <w:sz w:val="22"/>
        <w:szCs w:val="22"/>
        <w:lang w:val="en-US" w:eastAsia="zh-CN" w:bidi="ar-SA"/>
      </w:rPr>
    </w:lvl>
    <w:lvl w:ilvl="2" w:tplc="B6D80480">
      <w:numFmt w:val="bullet"/>
      <w:lvlText w:val="•"/>
      <w:lvlJc w:val="left"/>
      <w:pPr>
        <w:ind w:left="1254" w:hanging="243"/>
      </w:pPr>
      <w:rPr>
        <w:rFonts w:hint="default"/>
        <w:lang w:val="en-US" w:eastAsia="zh-CN" w:bidi="ar-SA"/>
      </w:rPr>
    </w:lvl>
    <w:lvl w:ilvl="3" w:tplc="177EBA9C">
      <w:numFmt w:val="bullet"/>
      <w:lvlText w:val="•"/>
      <w:lvlJc w:val="left"/>
      <w:pPr>
        <w:ind w:left="2288" w:hanging="243"/>
      </w:pPr>
      <w:rPr>
        <w:rFonts w:hint="default"/>
        <w:lang w:val="en-US" w:eastAsia="zh-CN" w:bidi="ar-SA"/>
      </w:rPr>
    </w:lvl>
    <w:lvl w:ilvl="4" w:tplc="A46C392C">
      <w:numFmt w:val="bullet"/>
      <w:lvlText w:val="•"/>
      <w:lvlJc w:val="left"/>
      <w:pPr>
        <w:ind w:left="3322" w:hanging="243"/>
      </w:pPr>
      <w:rPr>
        <w:rFonts w:hint="default"/>
        <w:lang w:val="en-US" w:eastAsia="zh-CN" w:bidi="ar-SA"/>
      </w:rPr>
    </w:lvl>
    <w:lvl w:ilvl="5" w:tplc="BBCE7F00">
      <w:numFmt w:val="bullet"/>
      <w:lvlText w:val="•"/>
      <w:lvlJc w:val="left"/>
      <w:pPr>
        <w:ind w:left="4356" w:hanging="243"/>
      </w:pPr>
      <w:rPr>
        <w:rFonts w:hint="default"/>
        <w:lang w:val="en-US" w:eastAsia="zh-CN" w:bidi="ar-SA"/>
      </w:rPr>
    </w:lvl>
    <w:lvl w:ilvl="6" w:tplc="888CD5BC">
      <w:numFmt w:val="bullet"/>
      <w:lvlText w:val="•"/>
      <w:lvlJc w:val="left"/>
      <w:pPr>
        <w:ind w:left="5390" w:hanging="243"/>
      </w:pPr>
      <w:rPr>
        <w:rFonts w:hint="default"/>
        <w:lang w:val="en-US" w:eastAsia="zh-CN" w:bidi="ar-SA"/>
      </w:rPr>
    </w:lvl>
    <w:lvl w:ilvl="7" w:tplc="387AF03C">
      <w:numFmt w:val="bullet"/>
      <w:lvlText w:val="•"/>
      <w:lvlJc w:val="left"/>
      <w:pPr>
        <w:ind w:left="6424" w:hanging="243"/>
      </w:pPr>
      <w:rPr>
        <w:rFonts w:hint="default"/>
        <w:lang w:val="en-US" w:eastAsia="zh-CN" w:bidi="ar-SA"/>
      </w:rPr>
    </w:lvl>
    <w:lvl w:ilvl="8" w:tplc="C5108BEC">
      <w:numFmt w:val="bullet"/>
      <w:lvlText w:val="•"/>
      <w:lvlJc w:val="left"/>
      <w:pPr>
        <w:ind w:left="7458" w:hanging="243"/>
      </w:pPr>
      <w:rPr>
        <w:rFonts w:hint="default"/>
        <w:lang w:val="en-US" w:eastAsia="zh-CN" w:bidi="ar-SA"/>
      </w:rPr>
    </w:lvl>
  </w:abstractNum>
  <w:abstractNum w:abstractNumId="4">
    <w:nsid w:val="11760691"/>
    <w:multiLevelType w:val="hybridMultilevel"/>
    <w:tmpl w:val="2D581912"/>
    <w:lvl w:ilvl="0" w:tplc="419A3CD0">
      <w:start w:val="1"/>
      <w:numFmt w:val="decimal"/>
      <w:lvlText w:val="%1."/>
      <w:lvlJc w:val="left"/>
      <w:pPr>
        <w:ind w:left="105" w:hanging="241"/>
      </w:pPr>
      <w:rPr>
        <w:rFonts w:ascii="SimSun" w:eastAsia="SimSun" w:hAnsi="SimSun" w:cs="SimSun" w:hint="default"/>
        <w:w w:val="100"/>
        <w:sz w:val="22"/>
        <w:szCs w:val="22"/>
        <w:lang w:val="en-US" w:eastAsia="zh-CN" w:bidi="ar-SA"/>
      </w:rPr>
    </w:lvl>
    <w:lvl w:ilvl="1" w:tplc="4A728C8C">
      <w:numFmt w:val="bullet"/>
      <w:lvlText w:val="•"/>
      <w:lvlJc w:val="left"/>
      <w:pPr>
        <w:ind w:left="733" w:hanging="241"/>
      </w:pPr>
      <w:rPr>
        <w:rFonts w:hint="default"/>
        <w:lang w:val="en-US" w:eastAsia="zh-CN" w:bidi="ar-SA"/>
      </w:rPr>
    </w:lvl>
    <w:lvl w:ilvl="2" w:tplc="490CE7AA">
      <w:numFmt w:val="bullet"/>
      <w:lvlText w:val="•"/>
      <w:lvlJc w:val="left"/>
      <w:pPr>
        <w:ind w:left="1367" w:hanging="241"/>
      </w:pPr>
      <w:rPr>
        <w:rFonts w:hint="default"/>
        <w:lang w:val="en-US" w:eastAsia="zh-CN" w:bidi="ar-SA"/>
      </w:rPr>
    </w:lvl>
    <w:lvl w:ilvl="3" w:tplc="099C25D0">
      <w:numFmt w:val="bullet"/>
      <w:lvlText w:val="•"/>
      <w:lvlJc w:val="left"/>
      <w:pPr>
        <w:ind w:left="2000" w:hanging="241"/>
      </w:pPr>
      <w:rPr>
        <w:rFonts w:hint="default"/>
        <w:lang w:val="en-US" w:eastAsia="zh-CN" w:bidi="ar-SA"/>
      </w:rPr>
    </w:lvl>
    <w:lvl w:ilvl="4" w:tplc="01AA4A12">
      <w:numFmt w:val="bullet"/>
      <w:lvlText w:val="•"/>
      <w:lvlJc w:val="left"/>
      <w:pPr>
        <w:ind w:left="2634" w:hanging="241"/>
      </w:pPr>
      <w:rPr>
        <w:rFonts w:hint="default"/>
        <w:lang w:val="en-US" w:eastAsia="zh-CN" w:bidi="ar-SA"/>
      </w:rPr>
    </w:lvl>
    <w:lvl w:ilvl="5" w:tplc="05F26648">
      <w:numFmt w:val="bullet"/>
      <w:lvlText w:val="•"/>
      <w:lvlJc w:val="left"/>
      <w:pPr>
        <w:ind w:left="3267" w:hanging="241"/>
      </w:pPr>
      <w:rPr>
        <w:rFonts w:hint="default"/>
        <w:lang w:val="en-US" w:eastAsia="zh-CN" w:bidi="ar-SA"/>
      </w:rPr>
    </w:lvl>
    <w:lvl w:ilvl="6" w:tplc="52749574">
      <w:numFmt w:val="bullet"/>
      <w:lvlText w:val="•"/>
      <w:lvlJc w:val="left"/>
      <w:pPr>
        <w:ind w:left="3901" w:hanging="241"/>
      </w:pPr>
      <w:rPr>
        <w:rFonts w:hint="default"/>
        <w:lang w:val="en-US" w:eastAsia="zh-CN" w:bidi="ar-SA"/>
      </w:rPr>
    </w:lvl>
    <w:lvl w:ilvl="7" w:tplc="07E2A952">
      <w:numFmt w:val="bullet"/>
      <w:lvlText w:val="•"/>
      <w:lvlJc w:val="left"/>
      <w:pPr>
        <w:ind w:left="4534" w:hanging="241"/>
      </w:pPr>
      <w:rPr>
        <w:rFonts w:hint="default"/>
        <w:lang w:val="en-US" w:eastAsia="zh-CN" w:bidi="ar-SA"/>
      </w:rPr>
    </w:lvl>
    <w:lvl w:ilvl="8" w:tplc="5E06703A">
      <w:numFmt w:val="bullet"/>
      <w:lvlText w:val="•"/>
      <w:lvlJc w:val="left"/>
      <w:pPr>
        <w:ind w:left="5168" w:hanging="241"/>
      </w:pPr>
      <w:rPr>
        <w:rFonts w:hint="default"/>
        <w:lang w:val="en-US" w:eastAsia="zh-CN" w:bidi="ar-SA"/>
      </w:rPr>
    </w:lvl>
  </w:abstractNum>
  <w:abstractNum w:abstractNumId="5">
    <w:nsid w:val="11BD3E09"/>
    <w:multiLevelType w:val="multilevel"/>
    <w:tmpl w:val="DDC087FE"/>
    <w:lvl w:ilvl="0">
      <w:start w:val="4"/>
      <w:numFmt w:val="decimal"/>
      <w:lvlText w:val="%1"/>
      <w:lvlJc w:val="left"/>
      <w:pPr>
        <w:ind w:left="948" w:hanging="240"/>
      </w:pPr>
      <w:rPr>
        <w:rFonts w:ascii="SimSun" w:eastAsia="SimSun" w:hAnsi="SimSun" w:cs="SimSun" w:hint="default"/>
        <w:w w:val="100"/>
        <w:sz w:val="24"/>
        <w:szCs w:val="24"/>
        <w:lang w:val="en-US" w:eastAsia="zh-CN" w:bidi="ar-SA"/>
      </w:rPr>
    </w:lvl>
    <w:lvl w:ilvl="1">
      <w:start w:val="1"/>
      <w:numFmt w:val="decimal"/>
      <w:lvlText w:val="%1.%2."/>
      <w:lvlJc w:val="left"/>
      <w:pPr>
        <w:ind w:left="228" w:hanging="481"/>
      </w:pPr>
      <w:rPr>
        <w:rFonts w:ascii="SimSun" w:eastAsia="SimSun" w:hAnsi="SimSun" w:cs="SimSun" w:hint="default"/>
        <w:spacing w:val="-1"/>
        <w:w w:val="100"/>
        <w:sz w:val="22"/>
        <w:szCs w:val="22"/>
        <w:lang w:val="en-US" w:eastAsia="zh-CN" w:bidi="ar-SA"/>
      </w:rPr>
    </w:lvl>
    <w:lvl w:ilvl="2">
      <w:numFmt w:val="bullet"/>
      <w:lvlText w:val="•"/>
      <w:lvlJc w:val="left"/>
      <w:pPr>
        <w:ind w:left="1951" w:hanging="481"/>
      </w:pPr>
      <w:rPr>
        <w:rFonts w:hint="default"/>
        <w:lang w:val="en-US" w:eastAsia="zh-CN" w:bidi="ar-SA"/>
      </w:rPr>
    </w:lvl>
    <w:lvl w:ilvl="3">
      <w:numFmt w:val="bullet"/>
      <w:lvlText w:val="•"/>
      <w:lvlJc w:val="left"/>
      <w:pPr>
        <w:ind w:left="2963" w:hanging="481"/>
      </w:pPr>
      <w:rPr>
        <w:rFonts w:hint="default"/>
        <w:lang w:val="en-US" w:eastAsia="zh-CN" w:bidi="ar-SA"/>
      </w:rPr>
    </w:lvl>
    <w:lvl w:ilvl="4">
      <w:numFmt w:val="bullet"/>
      <w:lvlText w:val="•"/>
      <w:lvlJc w:val="left"/>
      <w:pPr>
        <w:ind w:left="3975" w:hanging="481"/>
      </w:pPr>
      <w:rPr>
        <w:rFonts w:hint="default"/>
        <w:lang w:val="en-US" w:eastAsia="zh-CN" w:bidi="ar-SA"/>
      </w:rPr>
    </w:lvl>
    <w:lvl w:ilvl="5">
      <w:numFmt w:val="bullet"/>
      <w:lvlText w:val="•"/>
      <w:lvlJc w:val="left"/>
      <w:pPr>
        <w:ind w:left="4987" w:hanging="481"/>
      </w:pPr>
      <w:rPr>
        <w:rFonts w:hint="default"/>
        <w:lang w:val="en-US" w:eastAsia="zh-CN" w:bidi="ar-SA"/>
      </w:rPr>
    </w:lvl>
    <w:lvl w:ilvl="6">
      <w:numFmt w:val="bullet"/>
      <w:lvlText w:val="•"/>
      <w:lvlJc w:val="left"/>
      <w:pPr>
        <w:ind w:left="5999" w:hanging="481"/>
      </w:pPr>
      <w:rPr>
        <w:rFonts w:hint="default"/>
        <w:lang w:val="en-US" w:eastAsia="zh-CN" w:bidi="ar-SA"/>
      </w:rPr>
    </w:lvl>
    <w:lvl w:ilvl="7">
      <w:numFmt w:val="bullet"/>
      <w:lvlText w:val="•"/>
      <w:lvlJc w:val="left"/>
      <w:pPr>
        <w:ind w:left="7010" w:hanging="481"/>
      </w:pPr>
      <w:rPr>
        <w:rFonts w:hint="default"/>
        <w:lang w:val="en-US" w:eastAsia="zh-CN" w:bidi="ar-SA"/>
      </w:rPr>
    </w:lvl>
    <w:lvl w:ilvl="8">
      <w:numFmt w:val="bullet"/>
      <w:lvlText w:val="•"/>
      <w:lvlJc w:val="left"/>
      <w:pPr>
        <w:ind w:left="8022" w:hanging="481"/>
      </w:pPr>
      <w:rPr>
        <w:rFonts w:hint="default"/>
        <w:lang w:val="en-US" w:eastAsia="zh-CN" w:bidi="ar-SA"/>
      </w:rPr>
    </w:lvl>
  </w:abstractNum>
  <w:abstractNum w:abstractNumId="6">
    <w:nsid w:val="1BEC666D"/>
    <w:multiLevelType w:val="hybridMultilevel"/>
    <w:tmpl w:val="42564B26"/>
    <w:lvl w:ilvl="0" w:tplc="85CA0B4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F7948688">
      <w:numFmt w:val="bullet"/>
      <w:lvlText w:val="•"/>
      <w:lvlJc w:val="left"/>
      <w:pPr>
        <w:ind w:left="1202" w:hanging="361"/>
      </w:pPr>
      <w:rPr>
        <w:rFonts w:hint="default"/>
        <w:lang w:val="en-US" w:eastAsia="zh-CN" w:bidi="ar-SA"/>
      </w:rPr>
    </w:lvl>
    <w:lvl w:ilvl="2" w:tplc="BA167E44">
      <w:numFmt w:val="bullet"/>
      <w:lvlText w:val="•"/>
      <w:lvlJc w:val="left"/>
      <w:pPr>
        <w:ind w:left="2185" w:hanging="361"/>
      </w:pPr>
      <w:rPr>
        <w:rFonts w:hint="default"/>
        <w:lang w:val="en-US" w:eastAsia="zh-CN" w:bidi="ar-SA"/>
      </w:rPr>
    </w:lvl>
    <w:lvl w:ilvl="3" w:tplc="99EA295C">
      <w:numFmt w:val="bullet"/>
      <w:lvlText w:val="•"/>
      <w:lvlJc w:val="left"/>
      <w:pPr>
        <w:ind w:left="3167" w:hanging="361"/>
      </w:pPr>
      <w:rPr>
        <w:rFonts w:hint="default"/>
        <w:lang w:val="en-US" w:eastAsia="zh-CN" w:bidi="ar-SA"/>
      </w:rPr>
    </w:lvl>
    <w:lvl w:ilvl="4" w:tplc="279CDBA0">
      <w:numFmt w:val="bullet"/>
      <w:lvlText w:val="•"/>
      <w:lvlJc w:val="left"/>
      <w:pPr>
        <w:ind w:left="4150" w:hanging="361"/>
      </w:pPr>
      <w:rPr>
        <w:rFonts w:hint="default"/>
        <w:lang w:val="en-US" w:eastAsia="zh-CN" w:bidi="ar-SA"/>
      </w:rPr>
    </w:lvl>
    <w:lvl w:ilvl="5" w:tplc="050021EE">
      <w:numFmt w:val="bullet"/>
      <w:lvlText w:val="•"/>
      <w:lvlJc w:val="left"/>
      <w:pPr>
        <w:ind w:left="5133" w:hanging="361"/>
      </w:pPr>
      <w:rPr>
        <w:rFonts w:hint="default"/>
        <w:lang w:val="en-US" w:eastAsia="zh-CN" w:bidi="ar-SA"/>
      </w:rPr>
    </w:lvl>
    <w:lvl w:ilvl="6" w:tplc="22428738">
      <w:numFmt w:val="bullet"/>
      <w:lvlText w:val="•"/>
      <w:lvlJc w:val="left"/>
      <w:pPr>
        <w:ind w:left="6115" w:hanging="361"/>
      </w:pPr>
      <w:rPr>
        <w:rFonts w:hint="default"/>
        <w:lang w:val="en-US" w:eastAsia="zh-CN" w:bidi="ar-SA"/>
      </w:rPr>
    </w:lvl>
    <w:lvl w:ilvl="7" w:tplc="163C7F88">
      <w:numFmt w:val="bullet"/>
      <w:lvlText w:val="•"/>
      <w:lvlJc w:val="left"/>
      <w:pPr>
        <w:ind w:left="7098" w:hanging="361"/>
      </w:pPr>
      <w:rPr>
        <w:rFonts w:hint="default"/>
        <w:lang w:val="en-US" w:eastAsia="zh-CN" w:bidi="ar-SA"/>
      </w:rPr>
    </w:lvl>
    <w:lvl w:ilvl="8" w:tplc="279A8D76">
      <w:numFmt w:val="bullet"/>
      <w:lvlText w:val="•"/>
      <w:lvlJc w:val="left"/>
      <w:pPr>
        <w:ind w:left="8081" w:hanging="361"/>
      </w:pPr>
      <w:rPr>
        <w:rFonts w:hint="default"/>
        <w:lang w:val="en-US" w:eastAsia="zh-CN" w:bidi="ar-SA"/>
      </w:rPr>
    </w:lvl>
  </w:abstractNum>
  <w:abstractNum w:abstractNumId="7">
    <w:nsid w:val="1F62192C"/>
    <w:multiLevelType w:val="hybridMultilevel"/>
    <w:tmpl w:val="E2B4D318"/>
    <w:lvl w:ilvl="0" w:tplc="D8C6B4A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97640BA">
      <w:numFmt w:val="bullet"/>
      <w:lvlText w:val="•"/>
      <w:lvlJc w:val="left"/>
      <w:pPr>
        <w:ind w:left="2174" w:hanging="601"/>
      </w:pPr>
      <w:rPr>
        <w:rFonts w:hint="default"/>
        <w:lang w:val="en-US" w:eastAsia="zh-CN" w:bidi="ar-SA"/>
      </w:rPr>
    </w:lvl>
    <w:lvl w:ilvl="2" w:tplc="9AB6E1CE">
      <w:numFmt w:val="bullet"/>
      <w:lvlText w:val="•"/>
      <w:lvlJc w:val="left"/>
      <w:pPr>
        <w:ind w:left="3049" w:hanging="601"/>
      </w:pPr>
      <w:rPr>
        <w:rFonts w:hint="default"/>
        <w:lang w:val="en-US" w:eastAsia="zh-CN" w:bidi="ar-SA"/>
      </w:rPr>
    </w:lvl>
    <w:lvl w:ilvl="3" w:tplc="298C5C40">
      <w:numFmt w:val="bullet"/>
      <w:lvlText w:val="•"/>
      <w:lvlJc w:val="left"/>
      <w:pPr>
        <w:ind w:left="3923" w:hanging="601"/>
      </w:pPr>
      <w:rPr>
        <w:rFonts w:hint="default"/>
        <w:lang w:val="en-US" w:eastAsia="zh-CN" w:bidi="ar-SA"/>
      </w:rPr>
    </w:lvl>
    <w:lvl w:ilvl="4" w:tplc="96FA62AE">
      <w:numFmt w:val="bullet"/>
      <w:lvlText w:val="•"/>
      <w:lvlJc w:val="left"/>
      <w:pPr>
        <w:ind w:left="4798" w:hanging="601"/>
      </w:pPr>
      <w:rPr>
        <w:rFonts w:hint="default"/>
        <w:lang w:val="en-US" w:eastAsia="zh-CN" w:bidi="ar-SA"/>
      </w:rPr>
    </w:lvl>
    <w:lvl w:ilvl="5" w:tplc="159C755C">
      <w:numFmt w:val="bullet"/>
      <w:lvlText w:val="•"/>
      <w:lvlJc w:val="left"/>
      <w:pPr>
        <w:ind w:left="5673" w:hanging="601"/>
      </w:pPr>
      <w:rPr>
        <w:rFonts w:hint="default"/>
        <w:lang w:val="en-US" w:eastAsia="zh-CN" w:bidi="ar-SA"/>
      </w:rPr>
    </w:lvl>
    <w:lvl w:ilvl="6" w:tplc="B1F8F854">
      <w:numFmt w:val="bullet"/>
      <w:lvlText w:val="•"/>
      <w:lvlJc w:val="left"/>
      <w:pPr>
        <w:ind w:left="6547" w:hanging="601"/>
      </w:pPr>
      <w:rPr>
        <w:rFonts w:hint="default"/>
        <w:lang w:val="en-US" w:eastAsia="zh-CN" w:bidi="ar-SA"/>
      </w:rPr>
    </w:lvl>
    <w:lvl w:ilvl="7" w:tplc="4276208C">
      <w:numFmt w:val="bullet"/>
      <w:lvlText w:val="•"/>
      <w:lvlJc w:val="left"/>
      <w:pPr>
        <w:ind w:left="7422" w:hanging="601"/>
      </w:pPr>
      <w:rPr>
        <w:rFonts w:hint="default"/>
        <w:lang w:val="en-US" w:eastAsia="zh-CN" w:bidi="ar-SA"/>
      </w:rPr>
    </w:lvl>
    <w:lvl w:ilvl="8" w:tplc="EC562178">
      <w:numFmt w:val="bullet"/>
      <w:lvlText w:val="•"/>
      <w:lvlJc w:val="left"/>
      <w:pPr>
        <w:ind w:left="8297" w:hanging="601"/>
      </w:pPr>
      <w:rPr>
        <w:rFonts w:hint="default"/>
        <w:lang w:val="en-US" w:eastAsia="zh-CN" w:bidi="ar-SA"/>
      </w:rPr>
    </w:lvl>
  </w:abstractNum>
  <w:abstractNum w:abstractNumId="8">
    <w:nsid w:val="22914F8C"/>
    <w:multiLevelType w:val="hybridMultilevel"/>
    <w:tmpl w:val="FF1C9700"/>
    <w:lvl w:ilvl="0" w:tplc="729C69B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6908C1B2">
      <w:start w:val="1"/>
      <w:numFmt w:val="decimal"/>
      <w:lvlText w:val="%2."/>
      <w:lvlJc w:val="left"/>
      <w:pPr>
        <w:ind w:left="228" w:hanging="361"/>
      </w:pPr>
      <w:rPr>
        <w:rFonts w:ascii="SimSun" w:eastAsia="SimSun" w:hAnsi="SimSun" w:cs="SimSun" w:hint="default"/>
        <w:spacing w:val="-34"/>
        <w:w w:val="100"/>
        <w:sz w:val="22"/>
        <w:szCs w:val="22"/>
        <w:lang w:val="en-US" w:eastAsia="zh-CN" w:bidi="ar-SA"/>
      </w:rPr>
    </w:lvl>
    <w:lvl w:ilvl="2" w:tplc="7DDE5438">
      <w:numFmt w:val="bullet"/>
      <w:lvlText w:val="•"/>
      <w:lvlJc w:val="left"/>
      <w:pPr>
        <w:ind w:left="2185" w:hanging="361"/>
      </w:pPr>
      <w:rPr>
        <w:rFonts w:hint="default"/>
        <w:lang w:val="en-US" w:eastAsia="zh-CN" w:bidi="ar-SA"/>
      </w:rPr>
    </w:lvl>
    <w:lvl w:ilvl="3" w:tplc="5B3C64CA">
      <w:numFmt w:val="bullet"/>
      <w:lvlText w:val="•"/>
      <w:lvlJc w:val="left"/>
      <w:pPr>
        <w:ind w:left="3167" w:hanging="361"/>
      </w:pPr>
      <w:rPr>
        <w:rFonts w:hint="default"/>
        <w:lang w:val="en-US" w:eastAsia="zh-CN" w:bidi="ar-SA"/>
      </w:rPr>
    </w:lvl>
    <w:lvl w:ilvl="4" w:tplc="FFE0DFF6">
      <w:numFmt w:val="bullet"/>
      <w:lvlText w:val="•"/>
      <w:lvlJc w:val="left"/>
      <w:pPr>
        <w:ind w:left="4150" w:hanging="361"/>
      </w:pPr>
      <w:rPr>
        <w:rFonts w:hint="default"/>
        <w:lang w:val="en-US" w:eastAsia="zh-CN" w:bidi="ar-SA"/>
      </w:rPr>
    </w:lvl>
    <w:lvl w:ilvl="5" w:tplc="956CEF0A">
      <w:numFmt w:val="bullet"/>
      <w:lvlText w:val="•"/>
      <w:lvlJc w:val="left"/>
      <w:pPr>
        <w:ind w:left="5133" w:hanging="361"/>
      </w:pPr>
      <w:rPr>
        <w:rFonts w:hint="default"/>
        <w:lang w:val="en-US" w:eastAsia="zh-CN" w:bidi="ar-SA"/>
      </w:rPr>
    </w:lvl>
    <w:lvl w:ilvl="6" w:tplc="156C1284">
      <w:numFmt w:val="bullet"/>
      <w:lvlText w:val="•"/>
      <w:lvlJc w:val="left"/>
      <w:pPr>
        <w:ind w:left="6115" w:hanging="361"/>
      </w:pPr>
      <w:rPr>
        <w:rFonts w:hint="default"/>
        <w:lang w:val="en-US" w:eastAsia="zh-CN" w:bidi="ar-SA"/>
      </w:rPr>
    </w:lvl>
    <w:lvl w:ilvl="7" w:tplc="C0E0FB26">
      <w:numFmt w:val="bullet"/>
      <w:lvlText w:val="•"/>
      <w:lvlJc w:val="left"/>
      <w:pPr>
        <w:ind w:left="7098" w:hanging="361"/>
      </w:pPr>
      <w:rPr>
        <w:rFonts w:hint="default"/>
        <w:lang w:val="en-US" w:eastAsia="zh-CN" w:bidi="ar-SA"/>
      </w:rPr>
    </w:lvl>
    <w:lvl w:ilvl="8" w:tplc="87D0A524">
      <w:numFmt w:val="bullet"/>
      <w:lvlText w:val="•"/>
      <w:lvlJc w:val="left"/>
      <w:pPr>
        <w:ind w:left="8081" w:hanging="361"/>
      </w:pPr>
      <w:rPr>
        <w:rFonts w:hint="default"/>
        <w:lang w:val="en-US" w:eastAsia="zh-CN" w:bidi="ar-SA"/>
      </w:rPr>
    </w:lvl>
  </w:abstractNum>
  <w:abstractNum w:abstractNumId="9">
    <w:nsid w:val="246447C8"/>
    <w:multiLevelType w:val="hybridMultilevel"/>
    <w:tmpl w:val="019ACCC8"/>
    <w:lvl w:ilvl="0" w:tplc="BFE2DA9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30CA388">
      <w:numFmt w:val="bullet"/>
      <w:lvlText w:val="•"/>
      <w:lvlJc w:val="left"/>
      <w:pPr>
        <w:ind w:left="1850" w:hanging="241"/>
      </w:pPr>
      <w:rPr>
        <w:rFonts w:hint="default"/>
        <w:lang w:val="en-US" w:eastAsia="zh-CN" w:bidi="ar-SA"/>
      </w:rPr>
    </w:lvl>
    <w:lvl w:ilvl="2" w:tplc="230A8A80">
      <w:numFmt w:val="bullet"/>
      <w:lvlText w:val="•"/>
      <w:lvlJc w:val="left"/>
      <w:pPr>
        <w:ind w:left="2761" w:hanging="241"/>
      </w:pPr>
      <w:rPr>
        <w:rFonts w:hint="default"/>
        <w:lang w:val="en-US" w:eastAsia="zh-CN" w:bidi="ar-SA"/>
      </w:rPr>
    </w:lvl>
    <w:lvl w:ilvl="3" w:tplc="EA3ED568">
      <w:numFmt w:val="bullet"/>
      <w:lvlText w:val="•"/>
      <w:lvlJc w:val="left"/>
      <w:pPr>
        <w:ind w:left="3671" w:hanging="241"/>
      </w:pPr>
      <w:rPr>
        <w:rFonts w:hint="default"/>
        <w:lang w:val="en-US" w:eastAsia="zh-CN" w:bidi="ar-SA"/>
      </w:rPr>
    </w:lvl>
    <w:lvl w:ilvl="4" w:tplc="B588C35A">
      <w:numFmt w:val="bullet"/>
      <w:lvlText w:val="•"/>
      <w:lvlJc w:val="left"/>
      <w:pPr>
        <w:ind w:left="4582" w:hanging="241"/>
      </w:pPr>
      <w:rPr>
        <w:rFonts w:hint="default"/>
        <w:lang w:val="en-US" w:eastAsia="zh-CN" w:bidi="ar-SA"/>
      </w:rPr>
    </w:lvl>
    <w:lvl w:ilvl="5" w:tplc="C91A7512">
      <w:numFmt w:val="bullet"/>
      <w:lvlText w:val="•"/>
      <w:lvlJc w:val="left"/>
      <w:pPr>
        <w:ind w:left="5493" w:hanging="241"/>
      </w:pPr>
      <w:rPr>
        <w:rFonts w:hint="default"/>
        <w:lang w:val="en-US" w:eastAsia="zh-CN" w:bidi="ar-SA"/>
      </w:rPr>
    </w:lvl>
    <w:lvl w:ilvl="6" w:tplc="A0FA28F4">
      <w:numFmt w:val="bullet"/>
      <w:lvlText w:val="•"/>
      <w:lvlJc w:val="left"/>
      <w:pPr>
        <w:ind w:left="6403" w:hanging="241"/>
      </w:pPr>
      <w:rPr>
        <w:rFonts w:hint="default"/>
        <w:lang w:val="en-US" w:eastAsia="zh-CN" w:bidi="ar-SA"/>
      </w:rPr>
    </w:lvl>
    <w:lvl w:ilvl="7" w:tplc="8D78BF3A">
      <w:numFmt w:val="bullet"/>
      <w:lvlText w:val="•"/>
      <w:lvlJc w:val="left"/>
      <w:pPr>
        <w:ind w:left="7314" w:hanging="241"/>
      </w:pPr>
      <w:rPr>
        <w:rFonts w:hint="default"/>
        <w:lang w:val="en-US" w:eastAsia="zh-CN" w:bidi="ar-SA"/>
      </w:rPr>
    </w:lvl>
    <w:lvl w:ilvl="8" w:tplc="92A89A3C">
      <w:numFmt w:val="bullet"/>
      <w:lvlText w:val="•"/>
      <w:lvlJc w:val="left"/>
      <w:pPr>
        <w:ind w:left="8225" w:hanging="241"/>
      </w:pPr>
      <w:rPr>
        <w:rFonts w:hint="default"/>
        <w:lang w:val="en-US" w:eastAsia="zh-CN" w:bidi="ar-SA"/>
      </w:rPr>
    </w:lvl>
  </w:abstractNum>
  <w:abstractNum w:abstractNumId="10">
    <w:nsid w:val="27966921"/>
    <w:multiLevelType w:val="hybridMultilevel"/>
    <w:tmpl w:val="DE644D08"/>
    <w:lvl w:ilvl="0" w:tplc="BCB05C40">
      <w:start w:val="2"/>
      <w:numFmt w:val="decimal"/>
      <w:lvlText w:val="%1."/>
      <w:lvlJc w:val="left"/>
      <w:pPr>
        <w:ind w:left="228" w:hanging="360"/>
      </w:pPr>
      <w:rPr>
        <w:rFonts w:ascii="SimSun" w:eastAsia="SimSun" w:hAnsi="SimSun" w:cs="SimSun" w:hint="default"/>
        <w:w w:val="100"/>
        <w:sz w:val="24"/>
        <w:szCs w:val="24"/>
        <w:lang w:val="en-US" w:eastAsia="zh-CN" w:bidi="ar-SA"/>
      </w:rPr>
    </w:lvl>
    <w:lvl w:ilvl="1" w:tplc="982A21B6">
      <w:numFmt w:val="bullet"/>
      <w:lvlText w:val="•"/>
      <w:lvlJc w:val="left"/>
      <w:pPr>
        <w:ind w:left="1202" w:hanging="360"/>
      </w:pPr>
      <w:rPr>
        <w:rFonts w:hint="default"/>
        <w:lang w:val="en-US" w:eastAsia="zh-CN" w:bidi="ar-SA"/>
      </w:rPr>
    </w:lvl>
    <w:lvl w:ilvl="2" w:tplc="93024CA8">
      <w:numFmt w:val="bullet"/>
      <w:lvlText w:val="•"/>
      <w:lvlJc w:val="left"/>
      <w:pPr>
        <w:ind w:left="2185" w:hanging="360"/>
      </w:pPr>
      <w:rPr>
        <w:rFonts w:hint="default"/>
        <w:lang w:val="en-US" w:eastAsia="zh-CN" w:bidi="ar-SA"/>
      </w:rPr>
    </w:lvl>
    <w:lvl w:ilvl="3" w:tplc="1C38D910">
      <w:numFmt w:val="bullet"/>
      <w:lvlText w:val="•"/>
      <w:lvlJc w:val="left"/>
      <w:pPr>
        <w:ind w:left="3167" w:hanging="360"/>
      </w:pPr>
      <w:rPr>
        <w:rFonts w:hint="default"/>
        <w:lang w:val="en-US" w:eastAsia="zh-CN" w:bidi="ar-SA"/>
      </w:rPr>
    </w:lvl>
    <w:lvl w:ilvl="4" w:tplc="E8D8624A">
      <w:numFmt w:val="bullet"/>
      <w:lvlText w:val="•"/>
      <w:lvlJc w:val="left"/>
      <w:pPr>
        <w:ind w:left="4150" w:hanging="360"/>
      </w:pPr>
      <w:rPr>
        <w:rFonts w:hint="default"/>
        <w:lang w:val="en-US" w:eastAsia="zh-CN" w:bidi="ar-SA"/>
      </w:rPr>
    </w:lvl>
    <w:lvl w:ilvl="5" w:tplc="284415D6">
      <w:numFmt w:val="bullet"/>
      <w:lvlText w:val="•"/>
      <w:lvlJc w:val="left"/>
      <w:pPr>
        <w:ind w:left="5133" w:hanging="360"/>
      </w:pPr>
      <w:rPr>
        <w:rFonts w:hint="default"/>
        <w:lang w:val="en-US" w:eastAsia="zh-CN" w:bidi="ar-SA"/>
      </w:rPr>
    </w:lvl>
    <w:lvl w:ilvl="6" w:tplc="013CC030">
      <w:numFmt w:val="bullet"/>
      <w:lvlText w:val="•"/>
      <w:lvlJc w:val="left"/>
      <w:pPr>
        <w:ind w:left="6115" w:hanging="360"/>
      </w:pPr>
      <w:rPr>
        <w:rFonts w:hint="default"/>
        <w:lang w:val="en-US" w:eastAsia="zh-CN" w:bidi="ar-SA"/>
      </w:rPr>
    </w:lvl>
    <w:lvl w:ilvl="7" w:tplc="AD24E9C2">
      <w:numFmt w:val="bullet"/>
      <w:lvlText w:val="•"/>
      <w:lvlJc w:val="left"/>
      <w:pPr>
        <w:ind w:left="7098" w:hanging="360"/>
      </w:pPr>
      <w:rPr>
        <w:rFonts w:hint="default"/>
        <w:lang w:val="en-US" w:eastAsia="zh-CN" w:bidi="ar-SA"/>
      </w:rPr>
    </w:lvl>
    <w:lvl w:ilvl="8" w:tplc="4EC0ADB4">
      <w:numFmt w:val="bullet"/>
      <w:lvlText w:val="•"/>
      <w:lvlJc w:val="left"/>
      <w:pPr>
        <w:ind w:left="8081" w:hanging="360"/>
      </w:pPr>
      <w:rPr>
        <w:rFonts w:hint="default"/>
        <w:lang w:val="en-US" w:eastAsia="zh-CN" w:bidi="ar-SA"/>
      </w:rPr>
    </w:lvl>
  </w:abstractNum>
  <w:abstractNum w:abstractNumId="11">
    <w:nsid w:val="2C5447BC"/>
    <w:multiLevelType w:val="hybridMultilevel"/>
    <w:tmpl w:val="7212B6B8"/>
    <w:lvl w:ilvl="0" w:tplc="3BA2057A">
      <w:start w:val="2"/>
      <w:numFmt w:val="decimal"/>
      <w:lvlText w:val="%1."/>
      <w:lvlJc w:val="left"/>
      <w:pPr>
        <w:ind w:left="1069" w:hanging="361"/>
      </w:pPr>
      <w:rPr>
        <w:rFonts w:ascii="SimSun" w:eastAsia="SimSun" w:hAnsi="SimSun" w:cs="SimSun" w:hint="default"/>
        <w:w w:val="100"/>
        <w:sz w:val="22"/>
        <w:szCs w:val="22"/>
        <w:lang w:val="en-US" w:eastAsia="zh-CN" w:bidi="ar-SA"/>
      </w:rPr>
    </w:lvl>
    <w:lvl w:ilvl="1" w:tplc="9C169C4A">
      <w:numFmt w:val="bullet"/>
      <w:lvlText w:val="•"/>
      <w:lvlJc w:val="left"/>
      <w:pPr>
        <w:ind w:left="1958" w:hanging="361"/>
      </w:pPr>
      <w:rPr>
        <w:rFonts w:hint="default"/>
        <w:lang w:val="en-US" w:eastAsia="zh-CN" w:bidi="ar-SA"/>
      </w:rPr>
    </w:lvl>
    <w:lvl w:ilvl="2" w:tplc="6798C280">
      <w:numFmt w:val="bullet"/>
      <w:lvlText w:val="•"/>
      <w:lvlJc w:val="left"/>
      <w:pPr>
        <w:ind w:left="2857" w:hanging="361"/>
      </w:pPr>
      <w:rPr>
        <w:rFonts w:hint="default"/>
        <w:lang w:val="en-US" w:eastAsia="zh-CN" w:bidi="ar-SA"/>
      </w:rPr>
    </w:lvl>
    <w:lvl w:ilvl="3" w:tplc="1D500BCE">
      <w:numFmt w:val="bullet"/>
      <w:lvlText w:val="•"/>
      <w:lvlJc w:val="left"/>
      <w:pPr>
        <w:ind w:left="3755" w:hanging="361"/>
      </w:pPr>
      <w:rPr>
        <w:rFonts w:hint="default"/>
        <w:lang w:val="en-US" w:eastAsia="zh-CN" w:bidi="ar-SA"/>
      </w:rPr>
    </w:lvl>
    <w:lvl w:ilvl="4" w:tplc="57969BBE">
      <w:numFmt w:val="bullet"/>
      <w:lvlText w:val="•"/>
      <w:lvlJc w:val="left"/>
      <w:pPr>
        <w:ind w:left="4654" w:hanging="361"/>
      </w:pPr>
      <w:rPr>
        <w:rFonts w:hint="default"/>
        <w:lang w:val="en-US" w:eastAsia="zh-CN" w:bidi="ar-SA"/>
      </w:rPr>
    </w:lvl>
    <w:lvl w:ilvl="5" w:tplc="3AD6943C">
      <w:numFmt w:val="bullet"/>
      <w:lvlText w:val="•"/>
      <w:lvlJc w:val="left"/>
      <w:pPr>
        <w:ind w:left="5553" w:hanging="361"/>
      </w:pPr>
      <w:rPr>
        <w:rFonts w:hint="default"/>
        <w:lang w:val="en-US" w:eastAsia="zh-CN" w:bidi="ar-SA"/>
      </w:rPr>
    </w:lvl>
    <w:lvl w:ilvl="6" w:tplc="2EBAF520">
      <w:numFmt w:val="bullet"/>
      <w:lvlText w:val="•"/>
      <w:lvlJc w:val="left"/>
      <w:pPr>
        <w:ind w:left="6451" w:hanging="361"/>
      </w:pPr>
      <w:rPr>
        <w:rFonts w:hint="default"/>
        <w:lang w:val="en-US" w:eastAsia="zh-CN" w:bidi="ar-SA"/>
      </w:rPr>
    </w:lvl>
    <w:lvl w:ilvl="7" w:tplc="7758E2E8">
      <w:numFmt w:val="bullet"/>
      <w:lvlText w:val="•"/>
      <w:lvlJc w:val="left"/>
      <w:pPr>
        <w:ind w:left="7350" w:hanging="361"/>
      </w:pPr>
      <w:rPr>
        <w:rFonts w:hint="default"/>
        <w:lang w:val="en-US" w:eastAsia="zh-CN" w:bidi="ar-SA"/>
      </w:rPr>
    </w:lvl>
    <w:lvl w:ilvl="8" w:tplc="A06838A0">
      <w:numFmt w:val="bullet"/>
      <w:lvlText w:val="•"/>
      <w:lvlJc w:val="left"/>
      <w:pPr>
        <w:ind w:left="8249" w:hanging="361"/>
      </w:pPr>
      <w:rPr>
        <w:rFonts w:hint="default"/>
        <w:lang w:val="en-US" w:eastAsia="zh-CN" w:bidi="ar-SA"/>
      </w:rPr>
    </w:lvl>
  </w:abstractNum>
  <w:abstractNum w:abstractNumId="12">
    <w:nsid w:val="2E0F3B30"/>
    <w:multiLevelType w:val="hybridMultilevel"/>
    <w:tmpl w:val="AB6841B0"/>
    <w:lvl w:ilvl="0" w:tplc="802CBEC0">
      <w:start w:val="1"/>
      <w:numFmt w:val="decimal"/>
      <w:lvlText w:val="%1."/>
      <w:lvlJc w:val="left"/>
      <w:pPr>
        <w:ind w:left="228" w:hanging="361"/>
      </w:pPr>
      <w:rPr>
        <w:rFonts w:ascii="SimSun" w:eastAsia="SimSun" w:hAnsi="SimSun" w:cs="SimSun" w:hint="default"/>
        <w:spacing w:val="-104"/>
        <w:w w:val="100"/>
        <w:sz w:val="22"/>
        <w:szCs w:val="22"/>
        <w:lang w:val="en-US" w:eastAsia="zh-CN" w:bidi="ar-SA"/>
      </w:rPr>
    </w:lvl>
    <w:lvl w:ilvl="1" w:tplc="7ACC7564">
      <w:numFmt w:val="bullet"/>
      <w:lvlText w:val="•"/>
      <w:lvlJc w:val="left"/>
      <w:pPr>
        <w:ind w:left="1202" w:hanging="361"/>
      </w:pPr>
      <w:rPr>
        <w:rFonts w:hint="default"/>
        <w:lang w:val="en-US" w:eastAsia="zh-CN" w:bidi="ar-SA"/>
      </w:rPr>
    </w:lvl>
    <w:lvl w:ilvl="2" w:tplc="20FE1AAE">
      <w:numFmt w:val="bullet"/>
      <w:lvlText w:val="•"/>
      <w:lvlJc w:val="left"/>
      <w:pPr>
        <w:ind w:left="2185" w:hanging="361"/>
      </w:pPr>
      <w:rPr>
        <w:rFonts w:hint="default"/>
        <w:lang w:val="en-US" w:eastAsia="zh-CN" w:bidi="ar-SA"/>
      </w:rPr>
    </w:lvl>
    <w:lvl w:ilvl="3" w:tplc="FAD2CEAC">
      <w:numFmt w:val="bullet"/>
      <w:lvlText w:val="•"/>
      <w:lvlJc w:val="left"/>
      <w:pPr>
        <w:ind w:left="3167" w:hanging="361"/>
      </w:pPr>
      <w:rPr>
        <w:rFonts w:hint="default"/>
        <w:lang w:val="en-US" w:eastAsia="zh-CN" w:bidi="ar-SA"/>
      </w:rPr>
    </w:lvl>
    <w:lvl w:ilvl="4" w:tplc="57C0F840">
      <w:numFmt w:val="bullet"/>
      <w:lvlText w:val="•"/>
      <w:lvlJc w:val="left"/>
      <w:pPr>
        <w:ind w:left="4150" w:hanging="361"/>
      </w:pPr>
      <w:rPr>
        <w:rFonts w:hint="default"/>
        <w:lang w:val="en-US" w:eastAsia="zh-CN" w:bidi="ar-SA"/>
      </w:rPr>
    </w:lvl>
    <w:lvl w:ilvl="5" w:tplc="71DC8EE6">
      <w:numFmt w:val="bullet"/>
      <w:lvlText w:val="•"/>
      <w:lvlJc w:val="left"/>
      <w:pPr>
        <w:ind w:left="5133" w:hanging="361"/>
      </w:pPr>
      <w:rPr>
        <w:rFonts w:hint="default"/>
        <w:lang w:val="en-US" w:eastAsia="zh-CN" w:bidi="ar-SA"/>
      </w:rPr>
    </w:lvl>
    <w:lvl w:ilvl="6" w:tplc="B2EEDCF2">
      <w:numFmt w:val="bullet"/>
      <w:lvlText w:val="•"/>
      <w:lvlJc w:val="left"/>
      <w:pPr>
        <w:ind w:left="6115" w:hanging="361"/>
      </w:pPr>
      <w:rPr>
        <w:rFonts w:hint="default"/>
        <w:lang w:val="en-US" w:eastAsia="zh-CN" w:bidi="ar-SA"/>
      </w:rPr>
    </w:lvl>
    <w:lvl w:ilvl="7" w:tplc="C874C89E">
      <w:numFmt w:val="bullet"/>
      <w:lvlText w:val="•"/>
      <w:lvlJc w:val="left"/>
      <w:pPr>
        <w:ind w:left="7098" w:hanging="361"/>
      </w:pPr>
      <w:rPr>
        <w:rFonts w:hint="default"/>
        <w:lang w:val="en-US" w:eastAsia="zh-CN" w:bidi="ar-SA"/>
      </w:rPr>
    </w:lvl>
    <w:lvl w:ilvl="8" w:tplc="0884FF14">
      <w:numFmt w:val="bullet"/>
      <w:lvlText w:val="•"/>
      <w:lvlJc w:val="left"/>
      <w:pPr>
        <w:ind w:left="8081" w:hanging="361"/>
      </w:pPr>
      <w:rPr>
        <w:rFonts w:hint="default"/>
        <w:lang w:val="en-US" w:eastAsia="zh-CN" w:bidi="ar-SA"/>
      </w:rPr>
    </w:lvl>
  </w:abstractNum>
  <w:abstractNum w:abstractNumId="13">
    <w:nsid w:val="2FCF5FE7"/>
    <w:multiLevelType w:val="hybridMultilevel"/>
    <w:tmpl w:val="F822ECD0"/>
    <w:lvl w:ilvl="0" w:tplc="A29E36B8">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8578ECC6">
      <w:numFmt w:val="bullet"/>
      <w:lvlText w:val="•"/>
      <w:lvlJc w:val="left"/>
      <w:pPr>
        <w:ind w:left="1958" w:hanging="361"/>
      </w:pPr>
      <w:rPr>
        <w:rFonts w:hint="default"/>
        <w:lang w:val="en-US" w:eastAsia="zh-CN" w:bidi="ar-SA"/>
      </w:rPr>
    </w:lvl>
    <w:lvl w:ilvl="2" w:tplc="08806B8C">
      <w:numFmt w:val="bullet"/>
      <w:lvlText w:val="•"/>
      <w:lvlJc w:val="left"/>
      <w:pPr>
        <w:ind w:left="2857" w:hanging="361"/>
      </w:pPr>
      <w:rPr>
        <w:rFonts w:hint="default"/>
        <w:lang w:val="en-US" w:eastAsia="zh-CN" w:bidi="ar-SA"/>
      </w:rPr>
    </w:lvl>
    <w:lvl w:ilvl="3" w:tplc="30C2EEDA">
      <w:numFmt w:val="bullet"/>
      <w:lvlText w:val="•"/>
      <w:lvlJc w:val="left"/>
      <w:pPr>
        <w:ind w:left="3755" w:hanging="361"/>
      </w:pPr>
      <w:rPr>
        <w:rFonts w:hint="default"/>
        <w:lang w:val="en-US" w:eastAsia="zh-CN" w:bidi="ar-SA"/>
      </w:rPr>
    </w:lvl>
    <w:lvl w:ilvl="4" w:tplc="E0802754">
      <w:numFmt w:val="bullet"/>
      <w:lvlText w:val="•"/>
      <w:lvlJc w:val="left"/>
      <w:pPr>
        <w:ind w:left="4654" w:hanging="361"/>
      </w:pPr>
      <w:rPr>
        <w:rFonts w:hint="default"/>
        <w:lang w:val="en-US" w:eastAsia="zh-CN" w:bidi="ar-SA"/>
      </w:rPr>
    </w:lvl>
    <w:lvl w:ilvl="5" w:tplc="117C285C">
      <w:numFmt w:val="bullet"/>
      <w:lvlText w:val="•"/>
      <w:lvlJc w:val="left"/>
      <w:pPr>
        <w:ind w:left="5553" w:hanging="361"/>
      </w:pPr>
      <w:rPr>
        <w:rFonts w:hint="default"/>
        <w:lang w:val="en-US" w:eastAsia="zh-CN" w:bidi="ar-SA"/>
      </w:rPr>
    </w:lvl>
    <w:lvl w:ilvl="6" w:tplc="9B4C42EC">
      <w:numFmt w:val="bullet"/>
      <w:lvlText w:val="•"/>
      <w:lvlJc w:val="left"/>
      <w:pPr>
        <w:ind w:left="6451" w:hanging="361"/>
      </w:pPr>
      <w:rPr>
        <w:rFonts w:hint="default"/>
        <w:lang w:val="en-US" w:eastAsia="zh-CN" w:bidi="ar-SA"/>
      </w:rPr>
    </w:lvl>
    <w:lvl w:ilvl="7" w:tplc="A7DE65C0">
      <w:numFmt w:val="bullet"/>
      <w:lvlText w:val="•"/>
      <w:lvlJc w:val="left"/>
      <w:pPr>
        <w:ind w:left="7350" w:hanging="361"/>
      </w:pPr>
      <w:rPr>
        <w:rFonts w:hint="default"/>
        <w:lang w:val="en-US" w:eastAsia="zh-CN" w:bidi="ar-SA"/>
      </w:rPr>
    </w:lvl>
    <w:lvl w:ilvl="8" w:tplc="0596C5B8">
      <w:numFmt w:val="bullet"/>
      <w:lvlText w:val="•"/>
      <w:lvlJc w:val="left"/>
      <w:pPr>
        <w:ind w:left="8249" w:hanging="361"/>
      </w:pPr>
      <w:rPr>
        <w:rFonts w:hint="default"/>
        <w:lang w:val="en-US" w:eastAsia="zh-CN" w:bidi="ar-SA"/>
      </w:rPr>
    </w:lvl>
  </w:abstractNum>
  <w:abstractNum w:abstractNumId="14">
    <w:nsid w:val="312502BB"/>
    <w:multiLevelType w:val="hybridMultilevel"/>
    <w:tmpl w:val="BC2C82D6"/>
    <w:lvl w:ilvl="0" w:tplc="F064EE1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C26C1C4C">
      <w:numFmt w:val="bullet"/>
      <w:lvlText w:val="•"/>
      <w:lvlJc w:val="left"/>
      <w:pPr>
        <w:ind w:left="1850" w:hanging="241"/>
      </w:pPr>
      <w:rPr>
        <w:rFonts w:hint="default"/>
        <w:lang w:val="en-US" w:eastAsia="zh-CN" w:bidi="ar-SA"/>
      </w:rPr>
    </w:lvl>
    <w:lvl w:ilvl="2" w:tplc="0BEA4D2C">
      <w:numFmt w:val="bullet"/>
      <w:lvlText w:val="•"/>
      <w:lvlJc w:val="left"/>
      <w:pPr>
        <w:ind w:left="2761" w:hanging="241"/>
      </w:pPr>
      <w:rPr>
        <w:rFonts w:hint="default"/>
        <w:lang w:val="en-US" w:eastAsia="zh-CN" w:bidi="ar-SA"/>
      </w:rPr>
    </w:lvl>
    <w:lvl w:ilvl="3" w:tplc="29AAD5B8">
      <w:numFmt w:val="bullet"/>
      <w:lvlText w:val="•"/>
      <w:lvlJc w:val="left"/>
      <w:pPr>
        <w:ind w:left="3671" w:hanging="241"/>
      </w:pPr>
      <w:rPr>
        <w:rFonts w:hint="default"/>
        <w:lang w:val="en-US" w:eastAsia="zh-CN" w:bidi="ar-SA"/>
      </w:rPr>
    </w:lvl>
    <w:lvl w:ilvl="4" w:tplc="7082C600">
      <w:numFmt w:val="bullet"/>
      <w:lvlText w:val="•"/>
      <w:lvlJc w:val="left"/>
      <w:pPr>
        <w:ind w:left="4582" w:hanging="241"/>
      </w:pPr>
      <w:rPr>
        <w:rFonts w:hint="default"/>
        <w:lang w:val="en-US" w:eastAsia="zh-CN" w:bidi="ar-SA"/>
      </w:rPr>
    </w:lvl>
    <w:lvl w:ilvl="5" w:tplc="869A55BE">
      <w:numFmt w:val="bullet"/>
      <w:lvlText w:val="•"/>
      <w:lvlJc w:val="left"/>
      <w:pPr>
        <w:ind w:left="5493" w:hanging="241"/>
      </w:pPr>
      <w:rPr>
        <w:rFonts w:hint="default"/>
        <w:lang w:val="en-US" w:eastAsia="zh-CN" w:bidi="ar-SA"/>
      </w:rPr>
    </w:lvl>
    <w:lvl w:ilvl="6" w:tplc="CC0C76EA">
      <w:numFmt w:val="bullet"/>
      <w:lvlText w:val="•"/>
      <w:lvlJc w:val="left"/>
      <w:pPr>
        <w:ind w:left="6403" w:hanging="241"/>
      </w:pPr>
      <w:rPr>
        <w:rFonts w:hint="default"/>
        <w:lang w:val="en-US" w:eastAsia="zh-CN" w:bidi="ar-SA"/>
      </w:rPr>
    </w:lvl>
    <w:lvl w:ilvl="7" w:tplc="5436EB5C">
      <w:numFmt w:val="bullet"/>
      <w:lvlText w:val="•"/>
      <w:lvlJc w:val="left"/>
      <w:pPr>
        <w:ind w:left="7314" w:hanging="241"/>
      </w:pPr>
      <w:rPr>
        <w:rFonts w:hint="default"/>
        <w:lang w:val="en-US" w:eastAsia="zh-CN" w:bidi="ar-SA"/>
      </w:rPr>
    </w:lvl>
    <w:lvl w:ilvl="8" w:tplc="B59CB2D8">
      <w:numFmt w:val="bullet"/>
      <w:lvlText w:val="•"/>
      <w:lvlJc w:val="left"/>
      <w:pPr>
        <w:ind w:left="8225" w:hanging="241"/>
      </w:pPr>
      <w:rPr>
        <w:rFonts w:hint="default"/>
        <w:lang w:val="en-US" w:eastAsia="zh-CN" w:bidi="ar-SA"/>
      </w:rPr>
    </w:lvl>
  </w:abstractNum>
  <w:abstractNum w:abstractNumId="15">
    <w:nsid w:val="3229035D"/>
    <w:multiLevelType w:val="hybridMultilevel"/>
    <w:tmpl w:val="6B4E1596"/>
    <w:lvl w:ilvl="0" w:tplc="6B565250">
      <w:start w:val="1"/>
      <w:numFmt w:val="decimal"/>
      <w:lvlText w:val="%1."/>
      <w:lvlJc w:val="left"/>
      <w:pPr>
        <w:ind w:left="228" w:hanging="361"/>
      </w:pPr>
      <w:rPr>
        <w:rFonts w:ascii="SimSun" w:eastAsia="SimSun" w:hAnsi="SimSun" w:cs="SimSun" w:hint="default"/>
        <w:spacing w:val="-68"/>
        <w:w w:val="100"/>
        <w:sz w:val="22"/>
        <w:szCs w:val="22"/>
        <w:lang w:val="en-US" w:eastAsia="zh-CN" w:bidi="ar-SA"/>
      </w:rPr>
    </w:lvl>
    <w:lvl w:ilvl="1" w:tplc="31AAB5FC">
      <w:numFmt w:val="bullet"/>
      <w:lvlText w:val="•"/>
      <w:lvlJc w:val="left"/>
      <w:pPr>
        <w:ind w:left="1202" w:hanging="361"/>
      </w:pPr>
      <w:rPr>
        <w:rFonts w:hint="default"/>
        <w:lang w:val="en-US" w:eastAsia="zh-CN" w:bidi="ar-SA"/>
      </w:rPr>
    </w:lvl>
    <w:lvl w:ilvl="2" w:tplc="38661E9A">
      <w:numFmt w:val="bullet"/>
      <w:lvlText w:val="•"/>
      <w:lvlJc w:val="left"/>
      <w:pPr>
        <w:ind w:left="2185" w:hanging="361"/>
      </w:pPr>
      <w:rPr>
        <w:rFonts w:hint="default"/>
        <w:lang w:val="en-US" w:eastAsia="zh-CN" w:bidi="ar-SA"/>
      </w:rPr>
    </w:lvl>
    <w:lvl w:ilvl="3" w:tplc="3A68065C">
      <w:numFmt w:val="bullet"/>
      <w:lvlText w:val="•"/>
      <w:lvlJc w:val="left"/>
      <w:pPr>
        <w:ind w:left="3167" w:hanging="361"/>
      </w:pPr>
      <w:rPr>
        <w:rFonts w:hint="default"/>
        <w:lang w:val="en-US" w:eastAsia="zh-CN" w:bidi="ar-SA"/>
      </w:rPr>
    </w:lvl>
    <w:lvl w:ilvl="4" w:tplc="5660F880">
      <w:numFmt w:val="bullet"/>
      <w:lvlText w:val="•"/>
      <w:lvlJc w:val="left"/>
      <w:pPr>
        <w:ind w:left="4150" w:hanging="361"/>
      </w:pPr>
      <w:rPr>
        <w:rFonts w:hint="default"/>
        <w:lang w:val="en-US" w:eastAsia="zh-CN" w:bidi="ar-SA"/>
      </w:rPr>
    </w:lvl>
    <w:lvl w:ilvl="5" w:tplc="0CC4F81C">
      <w:numFmt w:val="bullet"/>
      <w:lvlText w:val="•"/>
      <w:lvlJc w:val="left"/>
      <w:pPr>
        <w:ind w:left="5133" w:hanging="361"/>
      </w:pPr>
      <w:rPr>
        <w:rFonts w:hint="default"/>
        <w:lang w:val="en-US" w:eastAsia="zh-CN" w:bidi="ar-SA"/>
      </w:rPr>
    </w:lvl>
    <w:lvl w:ilvl="6" w:tplc="E384EB10">
      <w:numFmt w:val="bullet"/>
      <w:lvlText w:val="•"/>
      <w:lvlJc w:val="left"/>
      <w:pPr>
        <w:ind w:left="6115" w:hanging="361"/>
      </w:pPr>
      <w:rPr>
        <w:rFonts w:hint="default"/>
        <w:lang w:val="en-US" w:eastAsia="zh-CN" w:bidi="ar-SA"/>
      </w:rPr>
    </w:lvl>
    <w:lvl w:ilvl="7" w:tplc="8254729A">
      <w:numFmt w:val="bullet"/>
      <w:lvlText w:val="•"/>
      <w:lvlJc w:val="left"/>
      <w:pPr>
        <w:ind w:left="7098" w:hanging="361"/>
      </w:pPr>
      <w:rPr>
        <w:rFonts w:hint="default"/>
        <w:lang w:val="en-US" w:eastAsia="zh-CN" w:bidi="ar-SA"/>
      </w:rPr>
    </w:lvl>
    <w:lvl w:ilvl="8" w:tplc="01509D02">
      <w:numFmt w:val="bullet"/>
      <w:lvlText w:val="•"/>
      <w:lvlJc w:val="left"/>
      <w:pPr>
        <w:ind w:left="8081" w:hanging="361"/>
      </w:pPr>
      <w:rPr>
        <w:rFonts w:hint="default"/>
        <w:lang w:val="en-US" w:eastAsia="zh-CN" w:bidi="ar-SA"/>
      </w:rPr>
    </w:lvl>
  </w:abstractNum>
  <w:abstractNum w:abstractNumId="16">
    <w:nsid w:val="33E750E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17">
    <w:nsid w:val="34624370"/>
    <w:multiLevelType w:val="hybridMultilevel"/>
    <w:tmpl w:val="C45CB556"/>
    <w:lvl w:ilvl="0" w:tplc="3F726DD4">
      <w:start w:val="1"/>
      <w:numFmt w:val="decimal"/>
      <w:lvlText w:val="%1."/>
      <w:lvlJc w:val="left"/>
      <w:pPr>
        <w:ind w:left="950" w:hanging="243"/>
      </w:pPr>
      <w:rPr>
        <w:rFonts w:ascii="SimSun" w:eastAsia="SimSun" w:hAnsi="SimSun" w:cs="SimSun" w:hint="default"/>
        <w:w w:val="100"/>
        <w:sz w:val="22"/>
        <w:szCs w:val="22"/>
        <w:lang w:val="en-US" w:eastAsia="zh-CN" w:bidi="ar-SA"/>
      </w:rPr>
    </w:lvl>
    <w:lvl w:ilvl="1" w:tplc="D408C02A">
      <w:numFmt w:val="bullet"/>
      <w:lvlText w:val="•"/>
      <w:lvlJc w:val="left"/>
      <w:pPr>
        <w:ind w:left="1868" w:hanging="243"/>
      </w:pPr>
      <w:rPr>
        <w:rFonts w:hint="default"/>
        <w:lang w:val="en-US" w:eastAsia="zh-CN" w:bidi="ar-SA"/>
      </w:rPr>
    </w:lvl>
    <w:lvl w:ilvl="2" w:tplc="847277DE">
      <w:numFmt w:val="bullet"/>
      <w:lvlText w:val="•"/>
      <w:lvlJc w:val="left"/>
      <w:pPr>
        <w:ind w:left="2777" w:hanging="243"/>
      </w:pPr>
      <w:rPr>
        <w:rFonts w:hint="default"/>
        <w:lang w:val="en-US" w:eastAsia="zh-CN" w:bidi="ar-SA"/>
      </w:rPr>
    </w:lvl>
    <w:lvl w:ilvl="3" w:tplc="DA101FC0">
      <w:numFmt w:val="bullet"/>
      <w:lvlText w:val="•"/>
      <w:lvlJc w:val="left"/>
      <w:pPr>
        <w:ind w:left="3685" w:hanging="243"/>
      </w:pPr>
      <w:rPr>
        <w:rFonts w:hint="default"/>
        <w:lang w:val="en-US" w:eastAsia="zh-CN" w:bidi="ar-SA"/>
      </w:rPr>
    </w:lvl>
    <w:lvl w:ilvl="4" w:tplc="595EE1C2">
      <w:numFmt w:val="bullet"/>
      <w:lvlText w:val="•"/>
      <w:lvlJc w:val="left"/>
      <w:pPr>
        <w:ind w:left="4594" w:hanging="243"/>
      </w:pPr>
      <w:rPr>
        <w:rFonts w:hint="default"/>
        <w:lang w:val="en-US" w:eastAsia="zh-CN" w:bidi="ar-SA"/>
      </w:rPr>
    </w:lvl>
    <w:lvl w:ilvl="5" w:tplc="82E40474">
      <w:numFmt w:val="bullet"/>
      <w:lvlText w:val="•"/>
      <w:lvlJc w:val="left"/>
      <w:pPr>
        <w:ind w:left="5503" w:hanging="243"/>
      </w:pPr>
      <w:rPr>
        <w:rFonts w:hint="default"/>
        <w:lang w:val="en-US" w:eastAsia="zh-CN" w:bidi="ar-SA"/>
      </w:rPr>
    </w:lvl>
    <w:lvl w:ilvl="6" w:tplc="347A8418">
      <w:numFmt w:val="bullet"/>
      <w:lvlText w:val="•"/>
      <w:lvlJc w:val="left"/>
      <w:pPr>
        <w:ind w:left="6411" w:hanging="243"/>
      </w:pPr>
      <w:rPr>
        <w:rFonts w:hint="default"/>
        <w:lang w:val="en-US" w:eastAsia="zh-CN" w:bidi="ar-SA"/>
      </w:rPr>
    </w:lvl>
    <w:lvl w:ilvl="7" w:tplc="2ABA96FE">
      <w:numFmt w:val="bullet"/>
      <w:lvlText w:val="•"/>
      <w:lvlJc w:val="left"/>
      <w:pPr>
        <w:ind w:left="7320" w:hanging="243"/>
      </w:pPr>
      <w:rPr>
        <w:rFonts w:hint="default"/>
        <w:lang w:val="en-US" w:eastAsia="zh-CN" w:bidi="ar-SA"/>
      </w:rPr>
    </w:lvl>
    <w:lvl w:ilvl="8" w:tplc="207CA2AA">
      <w:numFmt w:val="bullet"/>
      <w:lvlText w:val="•"/>
      <w:lvlJc w:val="left"/>
      <w:pPr>
        <w:ind w:left="8229" w:hanging="243"/>
      </w:pPr>
      <w:rPr>
        <w:rFonts w:hint="default"/>
        <w:lang w:val="en-US" w:eastAsia="zh-CN" w:bidi="ar-SA"/>
      </w:rPr>
    </w:lvl>
  </w:abstractNum>
  <w:abstractNum w:abstractNumId="18">
    <w:nsid w:val="3CCB06E1"/>
    <w:multiLevelType w:val="hybridMultilevel"/>
    <w:tmpl w:val="39468852"/>
    <w:lvl w:ilvl="0" w:tplc="19EAA21C">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BE2C2CE4">
      <w:numFmt w:val="bullet"/>
      <w:lvlText w:val="•"/>
      <w:lvlJc w:val="left"/>
      <w:pPr>
        <w:ind w:left="1202" w:hanging="241"/>
      </w:pPr>
      <w:rPr>
        <w:rFonts w:hint="default"/>
        <w:lang w:val="en-US" w:eastAsia="zh-CN" w:bidi="ar-SA"/>
      </w:rPr>
    </w:lvl>
    <w:lvl w:ilvl="2" w:tplc="A44CA9E0">
      <w:numFmt w:val="bullet"/>
      <w:lvlText w:val="•"/>
      <w:lvlJc w:val="left"/>
      <w:pPr>
        <w:ind w:left="2185" w:hanging="241"/>
      </w:pPr>
      <w:rPr>
        <w:rFonts w:hint="default"/>
        <w:lang w:val="en-US" w:eastAsia="zh-CN" w:bidi="ar-SA"/>
      </w:rPr>
    </w:lvl>
    <w:lvl w:ilvl="3" w:tplc="9DD0E314">
      <w:numFmt w:val="bullet"/>
      <w:lvlText w:val="•"/>
      <w:lvlJc w:val="left"/>
      <w:pPr>
        <w:ind w:left="3167" w:hanging="241"/>
      </w:pPr>
      <w:rPr>
        <w:rFonts w:hint="default"/>
        <w:lang w:val="en-US" w:eastAsia="zh-CN" w:bidi="ar-SA"/>
      </w:rPr>
    </w:lvl>
    <w:lvl w:ilvl="4" w:tplc="0D6ADE2E">
      <w:numFmt w:val="bullet"/>
      <w:lvlText w:val="•"/>
      <w:lvlJc w:val="left"/>
      <w:pPr>
        <w:ind w:left="4150" w:hanging="241"/>
      </w:pPr>
      <w:rPr>
        <w:rFonts w:hint="default"/>
        <w:lang w:val="en-US" w:eastAsia="zh-CN" w:bidi="ar-SA"/>
      </w:rPr>
    </w:lvl>
    <w:lvl w:ilvl="5" w:tplc="1868AB74">
      <w:numFmt w:val="bullet"/>
      <w:lvlText w:val="•"/>
      <w:lvlJc w:val="left"/>
      <w:pPr>
        <w:ind w:left="5133" w:hanging="241"/>
      </w:pPr>
      <w:rPr>
        <w:rFonts w:hint="default"/>
        <w:lang w:val="en-US" w:eastAsia="zh-CN" w:bidi="ar-SA"/>
      </w:rPr>
    </w:lvl>
    <w:lvl w:ilvl="6" w:tplc="29749A30">
      <w:numFmt w:val="bullet"/>
      <w:lvlText w:val="•"/>
      <w:lvlJc w:val="left"/>
      <w:pPr>
        <w:ind w:left="6115" w:hanging="241"/>
      </w:pPr>
      <w:rPr>
        <w:rFonts w:hint="default"/>
        <w:lang w:val="en-US" w:eastAsia="zh-CN" w:bidi="ar-SA"/>
      </w:rPr>
    </w:lvl>
    <w:lvl w:ilvl="7" w:tplc="93EE8012">
      <w:numFmt w:val="bullet"/>
      <w:lvlText w:val="•"/>
      <w:lvlJc w:val="left"/>
      <w:pPr>
        <w:ind w:left="7098" w:hanging="241"/>
      </w:pPr>
      <w:rPr>
        <w:rFonts w:hint="default"/>
        <w:lang w:val="en-US" w:eastAsia="zh-CN" w:bidi="ar-SA"/>
      </w:rPr>
    </w:lvl>
    <w:lvl w:ilvl="8" w:tplc="BF247488">
      <w:numFmt w:val="bullet"/>
      <w:lvlText w:val="•"/>
      <w:lvlJc w:val="left"/>
      <w:pPr>
        <w:ind w:left="8081" w:hanging="241"/>
      </w:pPr>
      <w:rPr>
        <w:rFonts w:hint="default"/>
        <w:lang w:val="en-US" w:eastAsia="zh-CN" w:bidi="ar-SA"/>
      </w:rPr>
    </w:lvl>
  </w:abstractNum>
  <w:abstractNum w:abstractNumId="19">
    <w:nsid w:val="3E3664D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20">
    <w:nsid w:val="3F044C24"/>
    <w:multiLevelType w:val="hybridMultilevel"/>
    <w:tmpl w:val="AA668E80"/>
    <w:lvl w:ilvl="0" w:tplc="6A52617A">
      <w:start w:val="3"/>
      <w:numFmt w:val="decimal"/>
      <w:lvlText w:val="%1."/>
      <w:lvlJc w:val="left"/>
      <w:pPr>
        <w:ind w:left="381" w:hanging="241"/>
      </w:pPr>
      <w:rPr>
        <w:rFonts w:ascii="SimSun" w:eastAsia="SimSun" w:hAnsi="SimSun" w:cs="SimSun" w:hint="default"/>
        <w:w w:val="100"/>
        <w:sz w:val="22"/>
        <w:szCs w:val="22"/>
        <w:lang w:val="en-US" w:eastAsia="zh-CN" w:bidi="ar-SA"/>
      </w:rPr>
    </w:lvl>
    <w:lvl w:ilvl="1" w:tplc="FCF87902">
      <w:start w:val="1"/>
      <w:numFmt w:val="decimal"/>
      <w:lvlText w:val="%2."/>
      <w:lvlJc w:val="left"/>
      <w:pPr>
        <w:ind w:left="654" w:hanging="360"/>
      </w:pPr>
      <w:rPr>
        <w:rFonts w:ascii="SimSun" w:eastAsia="SimSun" w:hAnsi="SimSun" w:cs="SimSun" w:hint="default"/>
        <w:w w:val="100"/>
        <w:sz w:val="24"/>
        <w:szCs w:val="24"/>
        <w:lang w:val="en-US" w:eastAsia="zh-CN" w:bidi="ar-SA"/>
      </w:rPr>
    </w:lvl>
    <w:lvl w:ilvl="2" w:tplc="D56053AA">
      <w:numFmt w:val="bullet"/>
      <w:lvlText w:val="•"/>
      <w:lvlJc w:val="left"/>
      <w:pPr>
        <w:ind w:left="1707" w:hanging="360"/>
      </w:pPr>
      <w:rPr>
        <w:rFonts w:hint="default"/>
        <w:lang w:val="en-US" w:eastAsia="zh-CN" w:bidi="ar-SA"/>
      </w:rPr>
    </w:lvl>
    <w:lvl w:ilvl="3" w:tplc="25AC96E8">
      <w:numFmt w:val="bullet"/>
      <w:lvlText w:val="•"/>
      <w:lvlJc w:val="left"/>
      <w:pPr>
        <w:ind w:left="2754" w:hanging="360"/>
      </w:pPr>
      <w:rPr>
        <w:rFonts w:hint="default"/>
        <w:lang w:val="en-US" w:eastAsia="zh-CN" w:bidi="ar-SA"/>
      </w:rPr>
    </w:lvl>
    <w:lvl w:ilvl="4" w:tplc="CC320EA6">
      <w:numFmt w:val="bullet"/>
      <w:lvlText w:val="•"/>
      <w:lvlJc w:val="left"/>
      <w:pPr>
        <w:ind w:left="3802" w:hanging="360"/>
      </w:pPr>
      <w:rPr>
        <w:rFonts w:hint="default"/>
        <w:lang w:val="en-US" w:eastAsia="zh-CN" w:bidi="ar-SA"/>
      </w:rPr>
    </w:lvl>
    <w:lvl w:ilvl="5" w:tplc="648A7D78">
      <w:numFmt w:val="bullet"/>
      <w:lvlText w:val="•"/>
      <w:lvlJc w:val="left"/>
      <w:pPr>
        <w:ind w:left="4849" w:hanging="360"/>
      </w:pPr>
      <w:rPr>
        <w:rFonts w:hint="default"/>
        <w:lang w:val="en-US" w:eastAsia="zh-CN" w:bidi="ar-SA"/>
      </w:rPr>
    </w:lvl>
    <w:lvl w:ilvl="6" w:tplc="C346EE9A">
      <w:numFmt w:val="bullet"/>
      <w:lvlText w:val="•"/>
      <w:lvlJc w:val="left"/>
      <w:pPr>
        <w:ind w:left="5896" w:hanging="360"/>
      </w:pPr>
      <w:rPr>
        <w:rFonts w:hint="default"/>
        <w:lang w:val="en-US" w:eastAsia="zh-CN" w:bidi="ar-SA"/>
      </w:rPr>
    </w:lvl>
    <w:lvl w:ilvl="7" w:tplc="0FFC9FB4">
      <w:numFmt w:val="bullet"/>
      <w:lvlText w:val="•"/>
      <w:lvlJc w:val="left"/>
      <w:pPr>
        <w:ind w:left="6944" w:hanging="360"/>
      </w:pPr>
      <w:rPr>
        <w:rFonts w:hint="default"/>
        <w:lang w:val="en-US" w:eastAsia="zh-CN" w:bidi="ar-SA"/>
      </w:rPr>
    </w:lvl>
    <w:lvl w:ilvl="8" w:tplc="5890F722">
      <w:numFmt w:val="bullet"/>
      <w:lvlText w:val="•"/>
      <w:lvlJc w:val="left"/>
      <w:pPr>
        <w:ind w:left="7991" w:hanging="360"/>
      </w:pPr>
      <w:rPr>
        <w:rFonts w:hint="default"/>
        <w:lang w:val="en-US" w:eastAsia="zh-CN" w:bidi="ar-SA"/>
      </w:rPr>
    </w:lvl>
  </w:abstractNum>
  <w:abstractNum w:abstractNumId="21">
    <w:nsid w:val="43554767"/>
    <w:multiLevelType w:val="hybridMultilevel"/>
    <w:tmpl w:val="DC9C09C6"/>
    <w:lvl w:ilvl="0" w:tplc="49606BE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035E74FE">
      <w:numFmt w:val="bullet"/>
      <w:lvlText w:val="•"/>
      <w:lvlJc w:val="left"/>
      <w:pPr>
        <w:ind w:left="1202" w:hanging="361"/>
      </w:pPr>
      <w:rPr>
        <w:rFonts w:hint="default"/>
        <w:lang w:val="en-US" w:eastAsia="zh-CN" w:bidi="ar-SA"/>
      </w:rPr>
    </w:lvl>
    <w:lvl w:ilvl="2" w:tplc="9498FEE6">
      <w:numFmt w:val="bullet"/>
      <w:lvlText w:val="•"/>
      <w:lvlJc w:val="left"/>
      <w:pPr>
        <w:ind w:left="2185" w:hanging="361"/>
      </w:pPr>
      <w:rPr>
        <w:rFonts w:hint="default"/>
        <w:lang w:val="en-US" w:eastAsia="zh-CN" w:bidi="ar-SA"/>
      </w:rPr>
    </w:lvl>
    <w:lvl w:ilvl="3" w:tplc="4358F888">
      <w:numFmt w:val="bullet"/>
      <w:lvlText w:val="•"/>
      <w:lvlJc w:val="left"/>
      <w:pPr>
        <w:ind w:left="3167" w:hanging="361"/>
      </w:pPr>
      <w:rPr>
        <w:rFonts w:hint="default"/>
        <w:lang w:val="en-US" w:eastAsia="zh-CN" w:bidi="ar-SA"/>
      </w:rPr>
    </w:lvl>
    <w:lvl w:ilvl="4" w:tplc="FC108EBC">
      <w:numFmt w:val="bullet"/>
      <w:lvlText w:val="•"/>
      <w:lvlJc w:val="left"/>
      <w:pPr>
        <w:ind w:left="4150" w:hanging="361"/>
      </w:pPr>
      <w:rPr>
        <w:rFonts w:hint="default"/>
        <w:lang w:val="en-US" w:eastAsia="zh-CN" w:bidi="ar-SA"/>
      </w:rPr>
    </w:lvl>
    <w:lvl w:ilvl="5" w:tplc="3D3C95B0">
      <w:numFmt w:val="bullet"/>
      <w:lvlText w:val="•"/>
      <w:lvlJc w:val="left"/>
      <w:pPr>
        <w:ind w:left="5133" w:hanging="361"/>
      </w:pPr>
      <w:rPr>
        <w:rFonts w:hint="default"/>
        <w:lang w:val="en-US" w:eastAsia="zh-CN" w:bidi="ar-SA"/>
      </w:rPr>
    </w:lvl>
    <w:lvl w:ilvl="6" w:tplc="E458839E">
      <w:numFmt w:val="bullet"/>
      <w:lvlText w:val="•"/>
      <w:lvlJc w:val="left"/>
      <w:pPr>
        <w:ind w:left="6115" w:hanging="361"/>
      </w:pPr>
      <w:rPr>
        <w:rFonts w:hint="default"/>
        <w:lang w:val="en-US" w:eastAsia="zh-CN" w:bidi="ar-SA"/>
      </w:rPr>
    </w:lvl>
    <w:lvl w:ilvl="7" w:tplc="AD3EBF60">
      <w:numFmt w:val="bullet"/>
      <w:lvlText w:val="•"/>
      <w:lvlJc w:val="left"/>
      <w:pPr>
        <w:ind w:left="7098" w:hanging="361"/>
      </w:pPr>
      <w:rPr>
        <w:rFonts w:hint="default"/>
        <w:lang w:val="en-US" w:eastAsia="zh-CN" w:bidi="ar-SA"/>
      </w:rPr>
    </w:lvl>
    <w:lvl w:ilvl="8" w:tplc="6DD86BF6">
      <w:numFmt w:val="bullet"/>
      <w:lvlText w:val="•"/>
      <w:lvlJc w:val="left"/>
      <w:pPr>
        <w:ind w:left="8081" w:hanging="361"/>
      </w:pPr>
      <w:rPr>
        <w:rFonts w:hint="default"/>
        <w:lang w:val="en-US" w:eastAsia="zh-CN" w:bidi="ar-SA"/>
      </w:rPr>
    </w:lvl>
  </w:abstractNum>
  <w:abstractNum w:abstractNumId="22">
    <w:nsid w:val="44E674FD"/>
    <w:multiLevelType w:val="hybridMultilevel"/>
    <w:tmpl w:val="9EACCF5A"/>
    <w:lvl w:ilvl="0" w:tplc="61963BF2">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1578145A">
      <w:numFmt w:val="bullet"/>
      <w:lvlText w:val="•"/>
      <w:lvlJc w:val="left"/>
      <w:pPr>
        <w:ind w:left="1958" w:hanging="361"/>
      </w:pPr>
      <w:rPr>
        <w:rFonts w:hint="default"/>
        <w:lang w:val="en-US" w:eastAsia="zh-CN" w:bidi="ar-SA"/>
      </w:rPr>
    </w:lvl>
    <w:lvl w:ilvl="2" w:tplc="FE46540E">
      <w:numFmt w:val="bullet"/>
      <w:lvlText w:val="•"/>
      <w:lvlJc w:val="left"/>
      <w:pPr>
        <w:ind w:left="2857" w:hanging="361"/>
      </w:pPr>
      <w:rPr>
        <w:rFonts w:hint="default"/>
        <w:lang w:val="en-US" w:eastAsia="zh-CN" w:bidi="ar-SA"/>
      </w:rPr>
    </w:lvl>
    <w:lvl w:ilvl="3" w:tplc="F3B4EB64">
      <w:numFmt w:val="bullet"/>
      <w:lvlText w:val="•"/>
      <w:lvlJc w:val="left"/>
      <w:pPr>
        <w:ind w:left="3755" w:hanging="361"/>
      </w:pPr>
      <w:rPr>
        <w:rFonts w:hint="default"/>
        <w:lang w:val="en-US" w:eastAsia="zh-CN" w:bidi="ar-SA"/>
      </w:rPr>
    </w:lvl>
    <w:lvl w:ilvl="4" w:tplc="0F4AED22">
      <w:numFmt w:val="bullet"/>
      <w:lvlText w:val="•"/>
      <w:lvlJc w:val="left"/>
      <w:pPr>
        <w:ind w:left="4654" w:hanging="361"/>
      </w:pPr>
      <w:rPr>
        <w:rFonts w:hint="default"/>
        <w:lang w:val="en-US" w:eastAsia="zh-CN" w:bidi="ar-SA"/>
      </w:rPr>
    </w:lvl>
    <w:lvl w:ilvl="5" w:tplc="F286A496">
      <w:numFmt w:val="bullet"/>
      <w:lvlText w:val="•"/>
      <w:lvlJc w:val="left"/>
      <w:pPr>
        <w:ind w:left="5553" w:hanging="361"/>
      </w:pPr>
      <w:rPr>
        <w:rFonts w:hint="default"/>
        <w:lang w:val="en-US" w:eastAsia="zh-CN" w:bidi="ar-SA"/>
      </w:rPr>
    </w:lvl>
    <w:lvl w:ilvl="6" w:tplc="807C751A">
      <w:numFmt w:val="bullet"/>
      <w:lvlText w:val="•"/>
      <w:lvlJc w:val="left"/>
      <w:pPr>
        <w:ind w:left="6451" w:hanging="361"/>
      </w:pPr>
      <w:rPr>
        <w:rFonts w:hint="default"/>
        <w:lang w:val="en-US" w:eastAsia="zh-CN" w:bidi="ar-SA"/>
      </w:rPr>
    </w:lvl>
    <w:lvl w:ilvl="7" w:tplc="D166B558">
      <w:numFmt w:val="bullet"/>
      <w:lvlText w:val="•"/>
      <w:lvlJc w:val="left"/>
      <w:pPr>
        <w:ind w:left="7350" w:hanging="361"/>
      </w:pPr>
      <w:rPr>
        <w:rFonts w:hint="default"/>
        <w:lang w:val="en-US" w:eastAsia="zh-CN" w:bidi="ar-SA"/>
      </w:rPr>
    </w:lvl>
    <w:lvl w:ilvl="8" w:tplc="68E6B962">
      <w:numFmt w:val="bullet"/>
      <w:lvlText w:val="•"/>
      <w:lvlJc w:val="left"/>
      <w:pPr>
        <w:ind w:left="8249" w:hanging="361"/>
      </w:pPr>
      <w:rPr>
        <w:rFonts w:hint="default"/>
        <w:lang w:val="en-US" w:eastAsia="zh-CN" w:bidi="ar-SA"/>
      </w:rPr>
    </w:lvl>
  </w:abstractNum>
  <w:abstractNum w:abstractNumId="23">
    <w:nsid w:val="46B14939"/>
    <w:multiLevelType w:val="hybridMultilevel"/>
    <w:tmpl w:val="CADAC7D4"/>
    <w:lvl w:ilvl="0" w:tplc="B21C872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6328906E">
      <w:numFmt w:val="bullet"/>
      <w:lvlText w:val="•"/>
      <w:lvlJc w:val="left"/>
      <w:pPr>
        <w:ind w:left="2174" w:hanging="601"/>
      </w:pPr>
      <w:rPr>
        <w:rFonts w:hint="default"/>
        <w:lang w:val="en-US" w:eastAsia="zh-CN" w:bidi="ar-SA"/>
      </w:rPr>
    </w:lvl>
    <w:lvl w:ilvl="2" w:tplc="41BE99E4">
      <w:numFmt w:val="bullet"/>
      <w:lvlText w:val="•"/>
      <w:lvlJc w:val="left"/>
      <w:pPr>
        <w:ind w:left="3049" w:hanging="601"/>
      </w:pPr>
      <w:rPr>
        <w:rFonts w:hint="default"/>
        <w:lang w:val="en-US" w:eastAsia="zh-CN" w:bidi="ar-SA"/>
      </w:rPr>
    </w:lvl>
    <w:lvl w:ilvl="3" w:tplc="449C7D70">
      <w:numFmt w:val="bullet"/>
      <w:lvlText w:val="•"/>
      <w:lvlJc w:val="left"/>
      <w:pPr>
        <w:ind w:left="3923" w:hanging="601"/>
      </w:pPr>
      <w:rPr>
        <w:rFonts w:hint="default"/>
        <w:lang w:val="en-US" w:eastAsia="zh-CN" w:bidi="ar-SA"/>
      </w:rPr>
    </w:lvl>
    <w:lvl w:ilvl="4" w:tplc="D8E2E1AA">
      <w:numFmt w:val="bullet"/>
      <w:lvlText w:val="•"/>
      <w:lvlJc w:val="left"/>
      <w:pPr>
        <w:ind w:left="4798" w:hanging="601"/>
      </w:pPr>
      <w:rPr>
        <w:rFonts w:hint="default"/>
        <w:lang w:val="en-US" w:eastAsia="zh-CN" w:bidi="ar-SA"/>
      </w:rPr>
    </w:lvl>
    <w:lvl w:ilvl="5" w:tplc="DAB862CA">
      <w:numFmt w:val="bullet"/>
      <w:lvlText w:val="•"/>
      <w:lvlJc w:val="left"/>
      <w:pPr>
        <w:ind w:left="5673" w:hanging="601"/>
      </w:pPr>
      <w:rPr>
        <w:rFonts w:hint="default"/>
        <w:lang w:val="en-US" w:eastAsia="zh-CN" w:bidi="ar-SA"/>
      </w:rPr>
    </w:lvl>
    <w:lvl w:ilvl="6" w:tplc="7B96A39A">
      <w:numFmt w:val="bullet"/>
      <w:lvlText w:val="•"/>
      <w:lvlJc w:val="left"/>
      <w:pPr>
        <w:ind w:left="6547" w:hanging="601"/>
      </w:pPr>
      <w:rPr>
        <w:rFonts w:hint="default"/>
        <w:lang w:val="en-US" w:eastAsia="zh-CN" w:bidi="ar-SA"/>
      </w:rPr>
    </w:lvl>
    <w:lvl w:ilvl="7" w:tplc="D19AB496">
      <w:numFmt w:val="bullet"/>
      <w:lvlText w:val="•"/>
      <w:lvlJc w:val="left"/>
      <w:pPr>
        <w:ind w:left="7422" w:hanging="601"/>
      </w:pPr>
      <w:rPr>
        <w:rFonts w:hint="default"/>
        <w:lang w:val="en-US" w:eastAsia="zh-CN" w:bidi="ar-SA"/>
      </w:rPr>
    </w:lvl>
    <w:lvl w:ilvl="8" w:tplc="520CF976">
      <w:numFmt w:val="bullet"/>
      <w:lvlText w:val="•"/>
      <w:lvlJc w:val="left"/>
      <w:pPr>
        <w:ind w:left="8297" w:hanging="601"/>
      </w:pPr>
      <w:rPr>
        <w:rFonts w:hint="default"/>
        <w:lang w:val="en-US" w:eastAsia="zh-CN" w:bidi="ar-SA"/>
      </w:rPr>
    </w:lvl>
  </w:abstractNum>
  <w:abstractNum w:abstractNumId="24">
    <w:nsid w:val="49BA2334"/>
    <w:multiLevelType w:val="hybridMultilevel"/>
    <w:tmpl w:val="7F902D02"/>
    <w:lvl w:ilvl="0" w:tplc="2AD8186E">
      <w:start w:val="1"/>
      <w:numFmt w:val="decimal"/>
      <w:lvlText w:val="%1."/>
      <w:lvlJc w:val="left"/>
      <w:pPr>
        <w:ind w:left="228" w:hanging="361"/>
      </w:pPr>
      <w:rPr>
        <w:rFonts w:ascii="SimSun" w:eastAsia="SimSun" w:hAnsi="SimSun" w:cs="SimSun" w:hint="default"/>
        <w:spacing w:val="-12"/>
        <w:w w:val="100"/>
        <w:sz w:val="22"/>
        <w:szCs w:val="22"/>
        <w:lang w:val="en-US" w:eastAsia="zh-CN" w:bidi="ar-SA"/>
      </w:rPr>
    </w:lvl>
    <w:lvl w:ilvl="1" w:tplc="76B2EBF6">
      <w:numFmt w:val="bullet"/>
      <w:lvlText w:val="•"/>
      <w:lvlJc w:val="left"/>
      <w:pPr>
        <w:ind w:left="1202" w:hanging="361"/>
      </w:pPr>
      <w:rPr>
        <w:rFonts w:hint="default"/>
        <w:lang w:val="en-US" w:eastAsia="zh-CN" w:bidi="ar-SA"/>
      </w:rPr>
    </w:lvl>
    <w:lvl w:ilvl="2" w:tplc="CF0818DC">
      <w:numFmt w:val="bullet"/>
      <w:lvlText w:val="•"/>
      <w:lvlJc w:val="left"/>
      <w:pPr>
        <w:ind w:left="2185" w:hanging="361"/>
      </w:pPr>
      <w:rPr>
        <w:rFonts w:hint="default"/>
        <w:lang w:val="en-US" w:eastAsia="zh-CN" w:bidi="ar-SA"/>
      </w:rPr>
    </w:lvl>
    <w:lvl w:ilvl="3" w:tplc="09789802">
      <w:numFmt w:val="bullet"/>
      <w:lvlText w:val="•"/>
      <w:lvlJc w:val="left"/>
      <w:pPr>
        <w:ind w:left="3167" w:hanging="361"/>
      </w:pPr>
      <w:rPr>
        <w:rFonts w:hint="default"/>
        <w:lang w:val="en-US" w:eastAsia="zh-CN" w:bidi="ar-SA"/>
      </w:rPr>
    </w:lvl>
    <w:lvl w:ilvl="4" w:tplc="260C218A">
      <w:numFmt w:val="bullet"/>
      <w:lvlText w:val="•"/>
      <w:lvlJc w:val="left"/>
      <w:pPr>
        <w:ind w:left="4150" w:hanging="361"/>
      </w:pPr>
      <w:rPr>
        <w:rFonts w:hint="default"/>
        <w:lang w:val="en-US" w:eastAsia="zh-CN" w:bidi="ar-SA"/>
      </w:rPr>
    </w:lvl>
    <w:lvl w:ilvl="5" w:tplc="FC669ACA">
      <w:numFmt w:val="bullet"/>
      <w:lvlText w:val="•"/>
      <w:lvlJc w:val="left"/>
      <w:pPr>
        <w:ind w:left="5133" w:hanging="361"/>
      </w:pPr>
      <w:rPr>
        <w:rFonts w:hint="default"/>
        <w:lang w:val="en-US" w:eastAsia="zh-CN" w:bidi="ar-SA"/>
      </w:rPr>
    </w:lvl>
    <w:lvl w:ilvl="6" w:tplc="B7F84F50">
      <w:numFmt w:val="bullet"/>
      <w:lvlText w:val="•"/>
      <w:lvlJc w:val="left"/>
      <w:pPr>
        <w:ind w:left="6115" w:hanging="361"/>
      </w:pPr>
      <w:rPr>
        <w:rFonts w:hint="default"/>
        <w:lang w:val="en-US" w:eastAsia="zh-CN" w:bidi="ar-SA"/>
      </w:rPr>
    </w:lvl>
    <w:lvl w:ilvl="7" w:tplc="283E44B0">
      <w:numFmt w:val="bullet"/>
      <w:lvlText w:val="•"/>
      <w:lvlJc w:val="left"/>
      <w:pPr>
        <w:ind w:left="7098" w:hanging="361"/>
      </w:pPr>
      <w:rPr>
        <w:rFonts w:hint="default"/>
        <w:lang w:val="en-US" w:eastAsia="zh-CN" w:bidi="ar-SA"/>
      </w:rPr>
    </w:lvl>
    <w:lvl w:ilvl="8" w:tplc="9A12396C">
      <w:numFmt w:val="bullet"/>
      <w:lvlText w:val="•"/>
      <w:lvlJc w:val="left"/>
      <w:pPr>
        <w:ind w:left="8081" w:hanging="361"/>
      </w:pPr>
      <w:rPr>
        <w:rFonts w:hint="default"/>
        <w:lang w:val="en-US" w:eastAsia="zh-CN" w:bidi="ar-SA"/>
      </w:rPr>
    </w:lvl>
  </w:abstractNum>
  <w:abstractNum w:abstractNumId="25">
    <w:nsid w:val="4C5E03A7"/>
    <w:multiLevelType w:val="hybridMultilevel"/>
    <w:tmpl w:val="87EE23BA"/>
    <w:lvl w:ilvl="0" w:tplc="0CA45EB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0284C5EC">
      <w:numFmt w:val="bullet"/>
      <w:lvlText w:val="•"/>
      <w:lvlJc w:val="left"/>
      <w:pPr>
        <w:ind w:left="2174" w:hanging="601"/>
      </w:pPr>
      <w:rPr>
        <w:rFonts w:hint="default"/>
        <w:lang w:val="en-US" w:eastAsia="zh-CN" w:bidi="ar-SA"/>
      </w:rPr>
    </w:lvl>
    <w:lvl w:ilvl="2" w:tplc="62CA54F6">
      <w:numFmt w:val="bullet"/>
      <w:lvlText w:val="•"/>
      <w:lvlJc w:val="left"/>
      <w:pPr>
        <w:ind w:left="3049" w:hanging="601"/>
      </w:pPr>
      <w:rPr>
        <w:rFonts w:hint="default"/>
        <w:lang w:val="en-US" w:eastAsia="zh-CN" w:bidi="ar-SA"/>
      </w:rPr>
    </w:lvl>
    <w:lvl w:ilvl="3" w:tplc="E140DFF8">
      <w:numFmt w:val="bullet"/>
      <w:lvlText w:val="•"/>
      <w:lvlJc w:val="left"/>
      <w:pPr>
        <w:ind w:left="3923" w:hanging="601"/>
      </w:pPr>
      <w:rPr>
        <w:rFonts w:hint="default"/>
        <w:lang w:val="en-US" w:eastAsia="zh-CN" w:bidi="ar-SA"/>
      </w:rPr>
    </w:lvl>
    <w:lvl w:ilvl="4" w:tplc="CD98F5D4">
      <w:numFmt w:val="bullet"/>
      <w:lvlText w:val="•"/>
      <w:lvlJc w:val="left"/>
      <w:pPr>
        <w:ind w:left="4798" w:hanging="601"/>
      </w:pPr>
      <w:rPr>
        <w:rFonts w:hint="default"/>
        <w:lang w:val="en-US" w:eastAsia="zh-CN" w:bidi="ar-SA"/>
      </w:rPr>
    </w:lvl>
    <w:lvl w:ilvl="5" w:tplc="8EFCF664">
      <w:numFmt w:val="bullet"/>
      <w:lvlText w:val="•"/>
      <w:lvlJc w:val="left"/>
      <w:pPr>
        <w:ind w:left="5673" w:hanging="601"/>
      </w:pPr>
      <w:rPr>
        <w:rFonts w:hint="default"/>
        <w:lang w:val="en-US" w:eastAsia="zh-CN" w:bidi="ar-SA"/>
      </w:rPr>
    </w:lvl>
    <w:lvl w:ilvl="6" w:tplc="255A3304">
      <w:numFmt w:val="bullet"/>
      <w:lvlText w:val="•"/>
      <w:lvlJc w:val="left"/>
      <w:pPr>
        <w:ind w:left="6547" w:hanging="601"/>
      </w:pPr>
      <w:rPr>
        <w:rFonts w:hint="default"/>
        <w:lang w:val="en-US" w:eastAsia="zh-CN" w:bidi="ar-SA"/>
      </w:rPr>
    </w:lvl>
    <w:lvl w:ilvl="7" w:tplc="7ADEF77A">
      <w:numFmt w:val="bullet"/>
      <w:lvlText w:val="•"/>
      <w:lvlJc w:val="left"/>
      <w:pPr>
        <w:ind w:left="7422" w:hanging="601"/>
      </w:pPr>
      <w:rPr>
        <w:rFonts w:hint="default"/>
        <w:lang w:val="en-US" w:eastAsia="zh-CN" w:bidi="ar-SA"/>
      </w:rPr>
    </w:lvl>
    <w:lvl w:ilvl="8" w:tplc="C75E19C4">
      <w:numFmt w:val="bullet"/>
      <w:lvlText w:val="•"/>
      <w:lvlJc w:val="left"/>
      <w:pPr>
        <w:ind w:left="8297" w:hanging="601"/>
      </w:pPr>
      <w:rPr>
        <w:rFonts w:hint="default"/>
        <w:lang w:val="en-US" w:eastAsia="zh-CN" w:bidi="ar-SA"/>
      </w:rPr>
    </w:lvl>
  </w:abstractNum>
  <w:abstractNum w:abstractNumId="26">
    <w:nsid w:val="4CFA6576"/>
    <w:multiLevelType w:val="hybridMultilevel"/>
    <w:tmpl w:val="D21E4B06"/>
    <w:lvl w:ilvl="0" w:tplc="59B03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89286D"/>
    <w:multiLevelType w:val="hybridMultilevel"/>
    <w:tmpl w:val="448C046E"/>
    <w:lvl w:ilvl="0" w:tplc="3550C772">
      <w:start w:val="1"/>
      <w:numFmt w:val="decimal"/>
      <w:lvlText w:val="%1."/>
      <w:lvlJc w:val="left"/>
      <w:pPr>
        <w:ind w:left="1069" w:hanging="361"/>
      </w:pPr>
      <w:rPr>
        <w:rFonts w:ascii="SimSun" w:eastAsia="SimSun" w:hAnsi="SimSun" w:cs="SimSun" w:hint="default"/>
        <w:spacing w:val="-1"/>
        <w:w w:val="100"/>
        <w:sz w:val="22"/>
        <w:szCs w:val="22"/>
        <w:lang w:val="en-US" w:eastAsia="zh-CN" w:bidi="ar-SA"/>
      </w:rPr>
    </w:lvl>
    <w:lvl w:ilvl="1" w:tplc="D774007C">
      <w:numFmt w:val="bullet"/>
      <w:lvlText w:val="•"/>
      <w:lvlJc w:val="left"/>
      <w:pPr>
        <w:ind w:left="1958" w:hanging="361"/>
      </w:pPr>
      <w:rPr>
        <w:rFonts w:hint="default"/>
        <w:lang w:val="en-US" w:eastAsia="zh-CN" w:bidi="ar-SA"/>
      </w:rPr>
    </w:lvl>
    <w:lvl w:ilvl="2" w:tplc="CD3ACB9E">
      <w:numFmt w:val="bullet"/>
      <w:lvlText w:val="•"/>
      <w:lvlJc w:val="left"/>
      <w:pPr>
        <w:ind w:left="2857" w:hanging="361"/>
      </w:pPr>
      <w:rPr>
        <w:rFonts w:hint="default"/>
        <w:lang w:val="en-US" w:eastAsia="zh-CN" w:bidi="ar-SA"/>
      </w:rPr>
    </w:lvl>
    <w:lvl w:ilvl="3" w:tplc="089CAF5E">
      <w:numFmt w:val="bullet"/>
      <w:lvlText w:val="•"/>
      <w:lvlJc w:val="left"/>
      <w:pPr>
        <w:ind w:left="3755" w:hanging="361"/>
      </w:pPr>
      <w:rPr>
        <w:rFonts w:hint="default"/>
        <w:lang w:val="en-US" w:eastAsia="zh-CN" w:bidi="ar-SA"/>
      </w:rPr>
    </w:lvl>
    <w:lvl w:ilvl="4" w:tplc="19A05728">
      <w:numFmt w:val="bullet"/>
      <w:lvlText w:val="•"/>
      <w:lvlJc w:val="left"/>
      <w:pPr>
        <w:ind w:left="4654" w:hanging="361"/>
      </w:pPr>
      <w:rPr>
        <w:rFonts w:hint="default"/>
        <w:lang w:val="en-US" w:eastAsia="zh-CN" w:bidi="ar-SA"/>
      </w:rPr>
    </w:lvl>
    <w:lvl w:ilvl="5" w:tplc="3516ED00">
      <w:numFmt w:val="bullet"/>
      <w:lvlText w:val="•"/>
      <w:lvlJc w:val="left"/>
      <w:pPr>
        <w:ind w:left="5553" w:hanging="361"/>
      </w:pPr>
      <w:rPr>
        <w:rFonts w:hint="default"/>
        <w:lang w:val="en-US" w:eastAsia="zh-CN" w:bidi="ar-SA"/>
      </w:rPr>
    </w:lvl>
    <w:lvl w:ilvl="6" w:tplc="BA1C4E06">
      <w:numFmt w:val="bullet"/>
      <w:lvlText w:val="•"/>
      <w:lvlJc w:val="left"/>
      <w:pPr>
        <w:ind w:left="6451" w:hanging="361"/>
      </w:pPr>
      <w:rPr>
        <w:rFonts w:hint="default"/>
        <w:lang w:val="en-US" w:eastAsia="zh-CN" w:bidi="ar-SA"/>
      </w:rPr>
    </w:lvl>
    <w:lvl w:ilvl="7" w:tplc="C0A0379E">
      <w:numFmt w:val="bullet"/>
      <w:lvlText w:val="•"/>
      <w:lvlJc w:val="left"/>
      <w:pPr>
        <w:ind w:left="7350" w:hanging="361"/>
      </w:pPr>
      <w:rPr>
        <w:rFonts w:hint="default"/>
        <w:lang w:val="en-US" w:eastAsia="zh-CN" w:bidi="ar-SA"/>
      </w:rPr>
    </w:lvl>
    <w:lvl w:ilvl="8" w:tplc="32F2F5F0">
      <w:numFmt w:val="bullet"/>
      <w:lvlText w:val="•"/>
      <w:lvlJc w:val="left"/>
      <w:pPr>
        <w:ind w:left="8249" w:hanging="361"/>
      </w:pPr>
      <w:rPr>
        <w:rFonts w:hint="default"/>
        <w:lang w:val="en-US" w:eastAsia="zh-CN" w:bidi="ar-SA"/>
      </w:rPr>
    </w:lvl>
  </w:abstractNum>
  <w:abstractNum w:abstractNumId="28">
    <w:nsid w:val="4F953BB1"/>
    <w:multiLevelType w:val="hybridMultilevel"/>
    <w:tmpl w:val="4D8A1710"/>
    <w:lvl w:ilvl="0" w:tplc="2304943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6FB0285A">
      <w:numFmt w:val="bullet"/>
      <w:lvlText w:val="•"/>
      <w:lvlJc w:val="left"/>
      <w:pPr>
        <w:ind w:left="1850" w:hanging="241"/>
      </w:pPr>
      <w:rPr>
        <w:rFonts w:hint="default"/>
        <w:lang w:val="en-US" w:eastAsia="zh-CN" w:bidi="ar-SA"/>
      </w:rPr>
    </w:lvl>
    <w:lvl w:ilvl="2" w:tplc="7484598C">
      <w:numFmt w:val="bullet"/>
      <w:lvlText w:val="•"/>
      <w:lvlJc w:val="left"/>
      <w:pPr>
        <w:ind w:left="2761" w:hanging="241"/>
      </w:pPr>
      <w:rPr>
        <w:rFonts w:hint="default"/>
        <w:lang w:val="en-US" w:eastAsia="zh-CN" w:bidi="ar-SA"/>
      </w:rPr>
    </w:lvl>
    <w:lvl w:ilvl="3" w:tplc="BC825E72">
      <w:numFmt w:val="bullet"/>
      <w:lvlText w:val="•"/>
      <w:lvlJc w:val="left"/>
      <w:pPr>
        <w:ind w:left="3671" w:hanging="241"/>
      </w:pPr>
      <w:rPr>
        <w:rFonts w:hint="default"/>
        <w:lang w:val="en-US" w:eastAsia="zh-CN" w:bidi="ar-SA"/>
      </w:rPr>
    </w:lvl>
    <w:lvl w:ilvl="4" w:tplc="D39ED216">
      <w:numFmt w:val="bullet"/>
      <w:lvlText w:val="•"/>
      <w:lvlJc w:val="left"/>
      <w:pPr>
        <w:ind w:left="4582" w:hanging="241"/>
      </w:pPr>
      <w:rPr>
        <w:rFonts w:hint="default"/>
        <w:lang w:val="en-US" w:eastAsia="zh-CN" w:bidi="ar-SA"/>
      </w:rPr>
    </w:lvl>
    <w:lvl w:ilvl="5" w:tplc="2690B7AE">
      <w:numFmt w:val="bullet"/>
      <w:lvlText w:val="•"/>
      <w:lvlJc w:val="left"/>
      <w:pPr>
        <w:ind w:left="5493" w:hanging="241"/>
      </w:pPr>
      <w:rPr>
        <w:rFonts w:hint="default"/>
        <w:lang w:val="en-US" w:eastAsia="zh-CN" w:bidi="ar-SA"/>
      </w:rPr>
    </w:lvl>
    <w:lvl w:ilvl="6" w:tplc="1B482380">
      <w:numFmt w:val="bullet"/>
      <w:lvlText w:val="•"/>
      <w:lvlJc w:val="left"/>
      <w:pPr>
        <w:ind w:left="6403" w:hanging="241"/>
      </w:pPr>
      <w:rPr>
        <w:rFonts w:hint="default"/>
        <w:lang w:val="en-US" w:eastAsia="zh-CN" w:bidi="ar-SA"/>
      </w:rPr>
    </w:lvl>
    <w:lvl w:ilvl="7" w:tplc="638C84EE">
      <w:numFmt w:val="bullet"/>
      <w:lvlText w:val="•"/>
      <w:lvlJc w:val="left"/>
      <w:pPr>
        <w:ind w:left="7314" w:hanging="241"/>
      </w:pPr>
      <w:rPr>
        <w:rFonts w:hint="default"/>
        <w:lang w:val="en-US" w:eastAsia="zh-CN" w:bidi="ar-SA"/>
      </w:rPr>
    </w:lvl>
    <w:lvl w:ilvl="8" w:tplc="011AA9C4">
      <w:numFmt w:val="bullet"/>
      <w:lvlText w:val="•"/>
      <w:lvlJc w:val="left"/>
      <w:pPr>
        <w:ind w:left="8225" w:hanging="241"/>
      </w:pPr>
      <w:rPr>
        <w:rFonts w:hint="default"/>
        <w:lang w:val="en-US" w:eastAsia="zh-CN" w:bidi="ar-SA"/>
      </w:rPr>
    </w:lvl>
  </w:abstractNum>
  <w:abstractNum w:abstractNumId="29">
    <w:nsid w:val="5176525B"/>
    <w:multiLevelType w:val="hybridMultilevel"/>
    <w:tmpl w:val="67DCC8FC"/>
    <w:lvl w:ilvl="0" w:tplc="E06E808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13167CA2">
      <w:numFmt w:val="bullet"/>
      <w:lvlText w:val="•"/>
      <w:lvlJc w:val="left"/>
      <w:pPr>
        <w:ind w:left="2174" w:hanging="601"/>
      </w:pPr>
      <w:rPr>
        <w:rFonts w:hint="default"/>
        <w:lang w:val="en-US" w:eastAsia="zh-CN" w:bidi="ar-SA"/>
      </w:rPr>
    </w:lvl>
    <w:lvl w:ilvl="2" w:tplc="BC8265F2">
      <w:numFmt w:val="bullet"/>
      <w:lvlText w:val="•"/>
      <w:lvlJc w:val="left"/>
      <w:pPr>
        <w:ind w:left="3049" w:hanging="601"/>
      </w:pPr>
      <w:rPr>
        <w:rFonts w:hint="default"/>
        <w:lang w:val="en-US" w:eastAsia="zh-CN" w:bidi="ar-SA"/>
      </w:rPr>
    </w:lvl>
    <w:lvl w:ilvl="3" w:tplc="847C190C">
      <w:numFmt w:val="bullet"/>
      <w:lvlText w:val="•"/>
      <w:lvlJc w:val="left"/>
      <w:pPr>
        <w:ind w:left="3923" w:hanging="601"/>
      </w:pPr>
      <w:rPr>
        <w:rFonts w:hint="default"/>
        <w:lang w:val="en-US" w:eastAsia="zh-CN" w:bidi="ar-SA"/>
      </w:rPr>
    </w:lvl>
    <w:lvl w:ilvl="4" w:tplc="63925AAC">
      <w:numFmt w:val="bullet"/>
      <w:lvlText w:val="•"/>
      <w:lvlJc w:val="left"/>
      <w:pPr>
        <w:ind w:left="4798" w:hanging="601"/>
      </w:pPr>
      <w:rPr>
        <w:rFonts w:hint="default"/>
        <w:lang w:val="en-US" w:eastAsia="zh-CN" w:bidi="ar-SA"/>
      </w:rPr>
    </w:lvl>
    <w:lvl w:ilvl="5" w:tplc="D48A7116">
      <w:numFmt w:val="bullet"/>
      <w:lvlText w:val="•"/>
      <w:lvlJc w:val="left"/>
      <w:pPr>
        <w:ind w:left="5673" w:hanging="601"/>
      </w:pPr>
      <w:rPr>
        <w:rFonts w:hint="default"/>
        <w:lang w:val="en-US" w:eastAsia="zh-CN" w:bidi="ar-SA"/>
      </w:rPr>
    </w:lvl>
    <w:lvl w:ilvl="6" w:tplc="C0E21604">
      <w:numFmt w:val="bullet"/>
      <w:lvlText w:val="•"/>
      <w:lvlJc w:val="left"/>
      <w:pPr>
        <w:ind w:left="6547" w:hanging="601"/>
      </w:pPr>
      <w:rPr>
        <w:rFonts w:hint="default"/>
        <w:lang w:val="en-US" w:eastAsia="zh-CN" w:bidi="ar-SA"/>
      </w:rPr>
    </w:lvl>
    <w:lvl w:ilvl="7" w:tplc="D6503E5C">
      <w:numFmt w:val="bullet"/>
      <w:lvlText w:val="•"/>
      <w:lvlJc w:val="left"/>
      <w:pPr>
        <w:ind w:left="7422" w:hanging="601"/>
      </w:pPr>
      <w:rPr>
        <w:rFonts w:hint="default"/>
        <w:lang w:val="en-US" w:eastAsia="zh-CN" w:bidi="ar-SA"/>
      </w:rPr>
    </w:lvl>
    <w:lvl w:ilvl="8" w:tplc="AE9AE04A">
      <w:numFmt w:val="bullet"/>
      <w:lvlText w:val="•"/>
      <w:lvlJc w:val="left"/>
      <w:pPr>
        <w:ind w:left="8297" w:hanging="601"/>
      </w:pPr>
      <w:rPr>
        <w:rFonts w:hint="default"/>
        <w:lang w:val="en-US" w:eastAsia="zh-CN" w:bidi="ar-SA"/>
      </w:rPr>
    </w:lvl>
  </w:abstractNum>
  <w:abstractNum w:abstractNumId="30">
    <w:nsid w:val="5263795B"/>
    <w:multiLevelType w:val="hybridMultilevel"/>
    <w:tmpl w:val="F170DE02"/>
    <w:lvl w:ilvl="0" w:tplc="6E0086CE">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1BE9C58">
      <w:numFmt w:val="bullet"/>
      <w:lvlText w:val="•"/>
      <w:lvlJc w:val="left"/>
      <w:pPr>
        <w:ind w:left="1202" w:hanging="361"/>
      </w:pPr>
      <w:rPr>
        <w:rFonts w:hint="default"/>
        <w:lang w:val="en-US" w:eastAsia="zh-CN" w:bidi="ar-SA"/>
      </w:rPr>
    </w:lvl>
    <w:lvl w:ilvl="2" w:tplc="692C1CEE">
      <w:numFmt w:val="bullet"/>
      <w:lvlText w:val="•"/>
      <w:lvlJc w:val="left"/>
      <w:pPr>
        <w:ind w:left="2185" w:hanging="361"/>
      </w:pPr>
      <w:rPr>
        <w:rFonts w:hint="default"/>
        <w:lang w:val="en-US" w:eastAsia="zh-CN" w:bidi="ar-SA"/>
      </w:rPr>
    </w:lvl>
    <w:lvl w:ilvl="3" w:tplc="238E8472">
      <w:numFmt w:val="bullet"/>
      <w:lvlText w:val="•"/>
      <w:lvlJc w:val="left"/>
      <w:pPr>
        <w:ind w:left="3167" w:hanging="361"/>
      </w:pPr>
      <w:rPr>
        <w:rFonts w:hint="default"/>
        <w:lang w:val="en-US" w:eastAsia="zh-CN" w:bidi="ar-SA"/>
      </w:rPr>
    </w:lvl>
    <w:lvl w:ilvl="4" w:tplc="76529CB2">
      <w:numFmt w:val="bullet"/>
      <w:lvlText w:val="•"/>
      <w:lvlJc w:val="left"/>
      <w:pPr>
        <w:ind w:left="4150" w:hanging="361"/>
      </w:pPr>
      <w:rPr>
        <w:rFonts w:hint="default"/>
        <w:lang w:val="en-US" w:eastAsia="zh-CN" w:bidi="ar-SA"/>
      </w:rPr>
    </w:lvl>
    <w:lvl w:ilvl="5" w:tplc="08F61EF6">
      <w:numFmt w:val="bullet"/>
      <w:lvlText w:val="•"/>
      <w:lvlJc w:val="left"/>
      <w:pPr>
        <w:ind w:left="5133" w:hanging="361"/>
      </w:pPr>
      <w:rPr>
        <w:rFonts w:hint="default"/>
        <w:lang w:val="en-US" w:eastAsia="zh-CN" w:bidi="ar-SA"/>
      </w:rPr>
    </w:lvl>
    <w:lvl w:ilvl="6" w:tplc="217E1FAC">
      <w:numFmt w:val="bullet"/>
      <w:lvlText w:val="•"/>
      <w:lvlJc w:val="left"/>
      <w:pPr>
        <w:ind w:left="6115" w:hanging="361"/>
      </w:pPr>
      <w:rPr>
        <w:rFonts w:hint="default"/>
        <w:lang w:val="en-US" w:eastAsia="zh-CN" w:bidi="ar-SA"/>
      </w:rPr>
    </w:lvl>
    <w:lvl w:ilvl="7" w:tplc="807A5AAC">
      <w:numFmt w:val="bullet"/>
      <w:lvlText w:val="•"/>
      <w:lvlJc w:val="left"/>
      <w:pPr>
        <w:ind w:left="7098" w:hanging="361"/>
      </w:pPr>
      <w:rPr>
        <w:rFonts w:hint="default"/>
        <w:lang w:val="en-US" w:eastAsia="zh-CN" w:bidi="ar-SA"/>
      </w:rPr>
    </w:lvl>
    <w:lvl w:ilvl="8" w:tplc="F5322FC2">
      <w:numFmt w:val="bullet"/>
      <w:lvlText w:val="•"/>
      <w:lvlJc w:val="left"/>
      <w:pPr>
        <w:ind w:left="8081" w:hanging="361"/>
      </w:pPr>
      <w:rPr>
        <w:rFonts w:hint="default"/>
        <w:lang w:val="en-US" w:eastAsia="zh-CN" w:bidi="ar-SA"/>
      </w:rPr>
    </w:lvl>
  </w:abstractNum>
  <w:abstractNum w:abstractNumId="31">
    <w:nsid w:val="52EF5948"/>
    <w:multiLevelType w:val="hybridMultilevel"/>
    <w:tmpl w:val="B4A826BA"/>
    <w:lvl w:ilvl="0" w:tplc="1B84E634">
      <w:start w:val="1"/>
      <w:numFmt w:val="decimal"/>
      <w:lvlText w:val="%1."/>
      <w:lvlJc w:val="left"/>
      <w:pPr>
        <w:ind w:left="589" w:hanging="360"/>
      </w:pPr>
      <w:rPr>
        <w:rFonts w:ascii="SimSun" w:eastAsia="SimSun" w:hAnsi="SimSun" w:cs="SimSun" w:hint="default"/>
        <w:w w:val="100"/>
        <w:sz w:val="24"/>
        <w:szCs w:val="24"/>
        <w:lang w:val="en-US" w:eastAsia="zh-CN" w:bidi="ar-SA"/>
      </w:rPr>
    </w:lvl>
    <w:lvl w:ilvl="1" w:tplc="02A6D2DE">
      <w:numFmt w:val="bullet"/>
      <w:lvlText w:val="•"/>
      <w:lvlJc w:val="left"/>
      <w:pPr>
        <w:ind w:left="1474" w:hanging="360"/>
      </w:pPr>
      <w:rPr>
        <w:rFonts w:hint="default"/>
        <w:lang w:val="en-US" w:eastAsia="zh-CN" w:bidi="ar-SA"/>
      </w:rPr>
    </w:lvl>
    <w:lvl w:ilvl="2" w:tplc="3B884038">
      <w:numFmt w:val="bullet"/>
      <w:lvlText w:val="•"/>
      <w:lvlJc w:val="left"/>
      <w:pPr>
        <w:ind w:left="2369" w:hanging="360"/>
      </w:pPr>
      <w:rPr>
        <w:rFonts w:hint="default"/>
        <w:lang w:val="en-US" w:eastAsia="zh-CN" w:bidi="ar-SA"/>
      </w:rPr>
    </w:lvl>
    <w:lvl w:ilvl="3" w:tplc="FD16BA32">
      <w:numFmt w:val="bullet"/>
      <w:lvlText w:val="•"/>
      <w:lvlJc w:val="left"/>
      <w:pPr>
        <w:ind w:left="3263" w:hanging="360"/>
      </w:pPr>
      <w:rPr>
        <w:rFonts w:hint="default"/>
        <w:lang w:val="en-US" w:eastAsia="zh-CN" w:bidi="ar-SA"/>
      </w:rPr>
    </w:lvl>
    <w:lvl w:ilvl="4" w:tplc="94865D66">
      <w:numFmt w:val="bullet"/>
      <w:lvlText w:val="•"/>
      <w:lvlJc w:val="left"/>
      <w:pPr>
        <w:ind w:left="4158" w:hanging="360"/>
      </w:pPr>
      <w:rPr>
        <w:rFonts w:hint="default"/>
        <w:lang w:val="en-US" w:eastAsia="zh-CN" w:bidi="ar-SA"/>
      </w:rPr>
    </w:lvl>
    <w:lvl w:ilvl="5" w:tplc="724AE4F2">
      <w:numFmt w:val="bullet"/>
      <w:lvlText w:val="•"/>
      <w:lvlJc w:val="left"/>
      <w:pPr>
        <w:ind w:left="5053" w:hanging="360"/>
      </w:pPr>
      <w:rPr>
        <w:rFonts w:hint="default"/>
        <w:lang w:val="en-US" w:eastAsia="zh-CN" w:bidi="ar-SA"/>
      </w:rPr>
    </w:lvl>
    <w:lvl w:ilvl="6" w:tplc="9D80C74E">
      <w:numFmt w:val="bullet"/>
      <w:lvlText w:val="•"/>
      <w:lvlJc w:val="left"/>
      <w:pPr>
        <w:ind w:left="5947" w:hanging="360"/>
      </w:pPr>
      <w:rPr>
        <w:rFonts w:hint="default"/>
        <w:lang w:val="en-US" w:eastAsia="zh-CN" w:bidi="ar-SA"/>
      </w:rPr>
    </w:lvl>
    <w:lvl w:ilvl="7" w:tplc="7040E2BC">
      <w:numFmt w:val="bullet"/>
      <w:lvlText w:val="•"/>
      <w:lvlJc w:val="left"/>
      <w:pPr>
        <w:ind w:left="6842" w:hanging="360"/>
      </w:pPr>
      <w:rPr>
        <w:rFonts w:hint="default"/>
        <w:lang w:val="en-US" w:eastAsia="zh-CN" w:bidi="ar-SA"/>
      </w:rPr>
    </w:lvl>
    <w:lvl w:ilvl="8" w:tplc="C5A4CBC0">
      <w:numFmt w:val="bullet"/>
      <w:lvlText w:val="•"/>
      <w:lvlJc w:val="left"/>
      <w:pPr>
        <w:ind w:left="7737" w:hanging="360"/>
      </w:pPr>
      <w:rPr>
        <w:rFonts w:hint="default"/>
        <w:lang w:val="en-US" w:eastAsia="zh-CN" w:bidi="ar-SA"/>
      </w:rPr>
    </w:lvl>
  </w:abstractNum>
  <w:abstractNum w:abstractNumId="32">
    <w:nsid w:val="54F507BA"/>
    <w:multiLevelType w:val="hybridMultilevel"/>
    <w:tmpl w:val="13284FAC"/>
    <w:lvl w:ilvl="0" w:tplc="E0361A34">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BC104B84">
      <w:numFmt w:val="bullet"/>
      <w:lvlText w:val="•"/>
      <w:lvlJc w:val="left"/>
      <w:pPr>
        <w:ind w:left="1202" w:hanging="243"/>
      </w:pPr>
      <w:rPr>
        <w:rFonts w:hint="default"/>
        <w:lang w:val="en-US" w:eastAsia="zh-CN" w:bidi="ar-SA"/>
      </w:rPr>
    </w:lvl>
    <w:lvl w:ilvl="2" w:tplc="945AEE72">
      <w:numFmt w:val="bullet"/>
      <w:lvlText w:val="•"/>
      <w:lvlJc w:val="left"/>
      <w:pPr>
        <w:ind w:left="2185" w:hanging="243"/>
      </w:pPr>
      <w:rPr>
        <w:rFonts w:hint="default"/>
        <w:lang w:val="en-US" w:eastAsia="zh-CN" w:bidi="ar-SA"/>
      </w:rPr>
    </w:lvl>
    <w:lvl w:ilvl="3" w:tplc="2CE25968">
      <w:numFmt w:val="bullet"/>
      <w:lvlText w:val="•"/>
      <w:lvlJc w:val="left"/>
      <w:pPr>
        <w:ind w:left="3167" w:hanging="243"/>
      </w:pPr>
      <w:rPr>
        <w:rFonts w:hint="default"/>
        <w:lang w:val="en-US" w:eastAsia="zh-CN" w:bidi="ar-SA"/>
      </w:rPr>
    </w:lvl>
    <w:lvl w:ilvl="4" w:tplc="763EB446">
      <w:numFmt w:val="bullet"/>
      <w:lvlText w:val="•"/>
      <w:lvlJc w:val="left"/>
      <w:pPr>
        <w:ind w:left="4150" w:hanging="243"/>
      </w:pPr>
      <w:rPr>
        <w:rFonts w:hint="default"/>
        <w:lang w:val="en-US" w:eastAsia="zh-CN" w:bidi="ar-SA"/>
      </w:rPr>
    </w:lvl>
    <w:lvl w:ilvl="5" w:tplc="6ADC1B8C">
      <w:numFmt w:val="bullet"/>
      <w:lvlText w:val="•"/>
      <w:lvlJc w:val="left"/>
      <w:pPr>
        <w:ind w:left="5133" w:hanging="243"/>
      </w:pPr>
      <w:rPr>
        <w:rFonts w:hint="default"/>
        <w:lang w:val="en-US" w:eastAsia="zh-CN" w:bidi="ar-SA"/>
      </w:rPr>
    </w:lvl>
    <w:lvl w:ilvl="6" w:tplc="549401A0">
      <w:numFmt w:val="bullet"/>
      <w:lvlText w:val="•"/>
      <w:lvlJc w:val="left"/>
      <w:pPr>
        <w:ind w:left="6115" w:hanging="243"/>
      </w:pPr>
      <w:rPr>
        <w:rFonts w:hint="default"/>
        <w:lang w:val="en-US" w:eastAsia="zh-CN" w:bidi="ar-SA"/>
      </w:rPr>
    </w:lvl>
    <w:lvl w:ilvl="7" w:tplc="D28030DA">
      <w:numFmt w:val="bullet"/>
      <w:lvlText w:val="•"/>
      <w:lvlJc w:val="left"/>
      <w:pPr>
        <w:ind w:left="7098" w:hanging="243"/>
      </w:pPr>
      <w:rPr>
        <w:rFonts w:hint="default"/>
        <w:lang w:val="en-US" w:eastAsia="zh-CN" w:bidi="ar-SA"/>
      </w:rPr>
    </w:lvl>
    <w:lvl w:ilvl="8" w:tplc="AA1439D8">
      <w:numFmt w:val="bullet"/>
      <w:lvlText w:val="•"/>
      <w:lvlJc w:val="left"/>
      <w:pPr>
        <w:ind w:left="8081" w:hanging="243"/>
      </w:pPr>
      <w:rPr>
        <w:rFonts w:hint="default"/>
        <w:lang w:val="en-US" w:eastAsia="zh-CN" w:bidi="ar-SA"/>
      </w:rPr>
    </w:lvl>
  </w:abstractNum>
  <w:abstractNum w:abstractNumId="33">
    <w:nsid w:val="5A5A0959"/>
    <w:multiLevelType w:val="hybridMultilevel"/>
    <w:tmpl w:val="AD46D01C"/>
    <w:lvl w:ilvl="0" w:tplc="48C40F36">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C7AA4752">
      <w:numFmt w:val="bullet"/>
      <w:lvlText w:val="•"/>
      <w:lvlJc w:val="left"/>
      <w:pPr>
        <w:ind w:left="1202" w:hanging="241"/>
      </w:pPr>
      <w:rPr>
        <w:rFonts w:hint="default"/>
        <w:lang w:val="en-US" w:eastAsia="zh-CN" w:bidi="ar-SA"/>
      </w:rPr>
    </w:lvl>
    <w:lvl w:ilvl="2" w:tplc="6FF0D3C4">
      <w:numFmt w:val="bullet"/>
      <w:lvlText w:val="•"/>
      <w:lvlJc w:val="left"/>
      <w:pPr>
        <w:ind w:left="2185" w:hanging="241"/>
      </w:pPr>
      <w:rPr>
        <w:rFonts w:hint="default"/>
        <w:lang w:val="en-US" w:eastAsia="zh-CN" w:bidi="ar-SA"/>
      </w:rPr>
    </w:lvl>
    <w:lvl w:ilvl="3" w:tplc="C78CF65A">
      <w:numFmt w:val="bullet"/>
      <w:lvlText w:val="•"/>
      <w:lvlJc w:val="left"/>
      <w:pPr>
        <w:ind w:left="3167" w:hanging="241"/>
      </w:pPr>
      <w:rPr>
        <w:rFonts w:hint="default"/>
        <w:lang w:val="en-US" w:eastAsia="zh-CN" w:bidi="ar-SA"/>
      </w:rPr>
    </w:lvl>
    <w:lvl w:ilvl="4" w:tplc="A60218D6">
      <w:numFmt w:val="bullet"/>
      <w:lvlText w:val="•"/>
      <w:lvlJc w:val="left"/>
      <w:pPr>
        <w:ind w:left="4150" w:hanging="241"/>
      </w:pPr>
      <w:rPr>
        <w:rFonts w:hint="default"/>
        <w:lang w:val="en-US" w:eastAsia="zh-CN" w:bidi="ar-SA"/>
      </w:rPr>
    </w:lvl>
    <w:lvl w:ilvl="5" w:tplc="23087246">
      <w:numFmt w:val="bullet"/>
      <w:lvlText w:val="•"/>
      <w:lvlJc w:val="left"/>
      <w:pPr>
        <w:ind w:left="5133" w:hanging="241"/>
      </w:pPr>
      <w:rPr>
        <w:rFonts w:hint="default"/>
        <w:lang w:val="en-US" w:eastAsia="zh-CN" w:bidi="ar-SA"/>
      </w:rPr>
    </w:lvl>
    <w:lvl w:ilvl="6" w:tplc="7DC0C242">
      <w:numFmt w:val="bullet"/>
      <w:lvlText w:val="•"/>
      <w:lvlJc w:val="left"/>
      <w:pPr>
        <w:ind w:left="6115" w:hanging="241"/>
      </w:pPr>
      <w:rPr>
        <w:rFonts w:hint="default"/>
        <w:lang w:val="en-US" w:eastAsia="zh-CN" w:bidi="ar-SA"/>
      </w:rPr>
    </w:lvl>
    <w:lvl w:ilvl="7" w:tplc="F6222B92">
      <w:numFmt w:val="bullet"/>
      <w:lvlText w:val="•"/>
      <w:lvlJc w:val="left"/>
      <w:pPr>
        <w:ind w:left="7098" w:hanging="241"/>
      </w:pPr>
      <w:rPr>
        <w:rFonts w:hint="default"/>
        <w:lang w:val="en-US" w:eastAsia="zh-CN" w:bidi="ar-SA"/>
      </w:rPr>
    </w:lvl>
    <w:lvl w:ilvl="8" w:tplc="E8D866DC">
      <w:numFmt w:val="bullet"/>
      <w:lvlText w:val="•"/>
      <w:lvlJc w:val="left"/>
      <w:pPr>
        <w:ind w:left="8081" w:hanging="241"/>
      </w:pPr>
      <w:rPr>
        <w:rFonts w:hint="default"/>
        <w:lang w:val="en-US" w:eastAsia="zh-CN" w:bidi="ar-SA"/>
      </w:rPr>
    </w:lvl>
  </w:abstractNum>
  <w:abstractNum w:abstractNumId="34">
    <w:nsid w:val="6269274E"/>
    <w:multiLevelType w:val="hybridMultilevel"/>
    <w:tmpl w:val="1C86C772"/>
    <w:lvl w:ilvl="0" w:tplc="EDF4525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68501EBE">
      <w:numFmt w:val="bullet"/>
      <w:lvlText w:val="•"/>
      <w:lvlJc w:val="left"/>
      <w:pPr>
        <w:ind w:left="1202" w:hanging="361"/>
      </w:pPr>
      <w:rPr>
        <w:rFonts w:hint="default"/>
        <w:lang w:val="en-US" w:eastAsia="zh-CN" w:bidi="ar-SA"/>
      </w:rPr>
    </w:lvl>
    <w:lvl w:ilvl="2" w:tplc="DE96C230">
      <w:numFmt w:val="bullet"/>
      <w:lvlText w:val="•"/>
      <w:lvlJc w:val="left"/>
      <w:pPr>
        <w:ind w:left="2185" w:hanging="361"/>
      </w:pPr>
      <w:rPr>
        <w:rFonts w:hint="default"/>
        <w:lang w:val="en-US" w:eastAsia="zh-CN" w:bidi="ar-SA"/>
      </w:rPr>
    </w:lvl>
    <w:lvl w:ilvl="3" w:tplc="4D9601CC">
      <w:numFmt w:val="bullet"/>
      <w:lvlText w:val="•"/>
      <w:lvlJc w:val="left"/>
      <w:pPr>
        <w:ind w:left="3167" w:hanging="361"/>
      </w:pPr>
      <w:rPr>
        <w:rFonts w:hint="default"/>
        <w:lang w:val="en-US" w:eastAsia="zh-CN" w:bidi="ar-SA"/>
      </w:rPr>
    </w:lvl>
    <w:lvl w:ilvl="4" w:tplc="54444642">
      <w:numFmt w:val="bullet"/>
      <w:lvlText w:val="•"/>
      <w:lvlJc w:val="left"/>
      <w:pPr>
        <w:ind w:left="4150" w:hanging="361"/>
      </w:pPr>
      <w:rPr>
        <w:rFonts w:hint="default"/>
        <w:lang w:val="en-US" w:eastAsia="zh-CN" w:bidi="ar-SA"/>
      </w:rPr>
    </w:lvl>
    <w:lvl w:ilvl="5" w:tplc="DF345634">
      <w:numFmt w:val="bullet"/>
      <w:lvlText w:val="•"/>
      <w:lvlJc w:val="left"/>
      <w:pPr>
        <w:ind w:left="5133" w:hanging="361"/>
      </w:pPr>
      <w:rPr>
        <w:rFonts w:hint="default"/>
        <w:lang w:val="en-US" w:eastAsia="zh-CN" w:bidi="ar-SA"/>
      </w:rPr>
    </w:lvl>
    <w:lvl w:ilvl="6" w:tplc="7A884E30">
      <w:numFmt w:val="bullet"/>
      <w:lvlText w:val="•"/>
      <w:lvlJc w:val="left"/>
      <w:pPr>
        <w:ind w:left="6115" w:hanging="361"/>
      </w:pPr>
      <w:rPr>
        <w:rFonts w:hint="default"/>
        <w:lang w:val="en-US" w:eastAsia="zh-CN" w:bidi="ar-SA"/>
      </w:rPr>
    </w:lvl>
    <w:lvl w:ilvl="7" w:tplc="E6C828CE">
      <w:numFmt w:val="bullet"/>
      <w:lvlText w:val="•"/>
      <w:lvlJc w:val="left"/>
      <w:pPr>
        <w:ind w:left="7098" w:hanging="361"/>
      </w:pPr>
      <w:rPr>
        <w:rFonts w:hint="default"/>
        <w:lang w:val="en-US" w:eastAsia="zh-CN" w:bidi="ar-SA"/>
      </w:rPr>
    </w:lvl>
    <w:lvl w:ilvl="8" w:tplc="BBDA0BEA">
      <w:numFmt w:val="bullet"/>
      <w:lvlText w:val="•"/>
      <w:lvlJc w:val="left"/>
      <w:pPr>
        <w:ind w:left="8081" w:hanging="361"/>
      </w:pPr>
      <w:rPr>
        <w:rFonts w:hint="default"/>
        <w:lang w:val="en-US" w:eastAsia="zh-CN" w:bidi="ar-SA"/>
      </w:rPr>
    </w:lvl>
  </w:abstractNum>
  <w:abstractNum w:abstractNumId="35">
    <w:nsid w:val="63807C15"/>
    <w:multiLevelType w:val="hybridMultilevel"/>
    <w:tmpl w:val="F4F60E6E"/>
    <w:lvl w:ilvl="0" w:tplc="009006E2">
      <w:start w:val="1"/>
      <w:numFmt w:val="decimal"/>
      <w:lvlText w:val="%1."/>
      <w:lvlJc w:val="left"/>
      <w:pPr>
        <w:ind w:left="228" w:hanging="361"/>
      </w:pPr>
      <w:rPr>
        <w:rFonts w:ascii="SimSun" w:eastAsia="SimSun" w:hAnsi="SimSun" w:cs="SimSun" w:hint="default"/>
        <w:spacing w:val="-17"/>
        <w:w w:val="100"/>
        <w:sz w:val="22"/>
        <w:szCs w:val="22"/>
        <w:lang w:val="en-US" w:eastAsia="zh-CN" w:bidi="ar-SA"/>
      </w:rPr>
    </w:lvl>
    <w:lvl w:ilvl="1" w:tplc="83C0BDC6">
      <w:numFmt w:val="bullet"/>
      <w:lvlText w:val="•"/>
      <w:lvlJc w:val="left"/>
      <w:pPr>
        <w:ind w:left="1202" w:hanging="361"/>
      </w:pPr>
      <w:rPr>
        <w:rFonts w:hint="default"/>
        <w:lang w:val="en-US" w:eastAsia="zh-CN" w:bidi="ar-SA"/>
      </w:rPr>
    </w:lvl>
    <w:lvl w:ilvl="2" w:tplc="F2CC2500">
      <w:numFmt w:val="bullet"/>
      <w:lvlText w:val="•"/>
      <w:lvlJc w:val="left"/>
      <w:pPr>
        <w:ind w:left="2185" w:hanging="361"/>
      </w:pPr>
      <w:rPr>
        <w:rFonts w:hint="default"/>
        <w:lang w:val="en-US" w:eastAsia="zh-CN" w:bidi="ar-SA"/>
      </w:rPr>
    </w:lvl>
    <w:lvl w:ilvl="3" w:tplc="F2B82EAC">
      <w:numFmt w:val="bullet"/>
      <w:lvlText w:val="•"/>
      <w:lvlJc w:val="left"/>
      <w:pPr>
        <w:ind w:left="3167" w:hanging="361"/>
      </w:pPr>
      <w:rPr>
        <w:rFonts w:hint="default"/>
        <w:lang w:val="en-US" w:eastAsia="zh-CN" w:bidi="ar-SA"/>
      </w:rPr>
    </w:lvl>
    <w:lvl w:ilvl="4" w:tplc="0C686B58">
      <w:numFmt w:val="bullet"/>
      <w:lvlText w:val="•"/>
      <w:lvlJc w:val="left"/>
      <w:pPr>
        <w:ind w:left="4150" w:hanging="361"/>
      </w:pPr>
      <w:rPr>
        <w:rFonts w:hint="default"/>
        <w:lang w:val="en-US" w:eastAsia="zh-CN" w:bidi="ar-SA"/>
      </w:rPr>
    </w:lvl>
    <w:lvl w:ilvl="5" w:tplc="AAE0D482">
      <w:numFmt w:val="bullet"/>
      <w:lvlText w:val="•"/>
      <w:lvlJc w:val="left"/>
      <w:pPr>
        <w:ind w:left="5133" w:hanging="361"/>
      </w:pPr>
      <w:rPr>
        <w:rFonts w:hint="default"/>
        <w:lang w:val="en-US" w:eastAsia="zh-CN" w:bidi="ar-SA"/>
      </w:rPr>
    </w:lvl>
    <w:lvl w:ilvl="6" w:tplc="13B09C32">
      <w:numFmt w:val="bullet"/>
      <w:lvlText w:val="•"/>
      <w:lvlJc w:val="left"/>
      <w:pPr>
        <w:ind w:left="6115" w:hanging="361"/>
      </w:pPr>
      <w:rPr>
        <w:rFonts w:hint="default"/>
        <w:lang w:val="en-US" w:eastAsia="zh-CN" w:bidi="ar-SA"/>
      </w:rPr>
    </w:lvl>
    <w:lvl w:ilvl="7" w:tplc="A0BE1D3A">
      <w:numFmt w:val="bullet"/>
      <w:lvlText w:val="•"/>
      <w:lvlJc w:val="left"/>
      <w:pPr>
        <w:ind w:left="7098" w:hanging="361"/>
      </w:pPr>
      <w:rPr>
        <w:rFonts w:hint="default"/>
        <w:lang w:val="en-US" w:eastAsia="zh-CN" w:bidi="ar-SA"/>
      </w:rPr>
    </w:lvl>
    <w:lvl w:ilvl="8" w:tplc="93F6C016">
      <w:numFmt w:val="bullet"/>
      <w:lvlText w:val="•"/>
      <w:lvlJc w:val="left"/>
      <w:pPr>
        <w:ind w:left="8081" w:hanging="361"/>
      </w:pPr>
      <w:rPr>
        <w:rFonts w:hint="default"/>
        <w:lang w:val="en-US" w:eastAsia="zh-CN" w:bidi="ar-SA"/>
      </w:rPr>
    </w:lvl>
  </w:abstractNum>
  <w:abstractNum w:abstractNumId="36">
    <w:nsid w:val="63853059"/>
    <w:multiLevelType w:val="hybridMultilevel"/>
    <w:tmpl w:val="0E7AC512"/>
    <w:lvl w:ilvl="0" w:tplc="D1B00816">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9C284CE8">
      <w:numFmt w:val="bullet"/>
      <w:lvlText w:val="•"/>
      <w:lvlJc w:val="left"/>
      <w:pPr>
        <w:ind w:left="1202" w:hanging="243"/>
      </w:pPr>
      <w:rPr>
        <w:rFonts w:hint="default"/>
        <w:lang w:val="en-US" w:eastAsia="zh-CN" w:bidi="ar-SA"/>
      </w:rPr>
    </w:lvl>
    <w:lvl w:ilvl="2" w:tplc="CFDA6AAC">
      <w:numFmt w:val="bullet"/>
      <w:lvlText w:val="•"/>
      <w:lvlJc w:val="left"/>
      <w:pPr>
        <w:ind w:left="2185" w:hanging="243"/>
      </w:pPr>
      <w:rPr>
        <w:rFonts w:hint="default"/>
        <w:lang w:val="en-US" w:eastAsia="zh-CN" w:bidi="ar-SA"/>
      </w:rPr>
    </w:lvl>
    <w:lvl w:ilvl="3" w:tplc="B7FCB544">
      <w:numFmt w:val="bullet"/>
      <w:lvlText w:val="•"/>
      <w:lvlJc w:val="left"/>
      <w:pPr>
        <w:ind w:left="3167" w:hanging="243"/>
      </w:pPr>
      <w:rPr>
        <w:rFonts w:hint="default"/>
        <w:lang w:val="en-US" w:eastAsia="zh-CN" w:bidi="ar-SA"/>
      </w:rPr>
    </w:lvl>
    <w:lvl w:ilvl="4" w:tplc="9C889C16">
      <w:numFmt w:val="bullet"/>
      <w:lvlText w:val="•"/>
      <w:lvlJc w:val="left"/>
      <w:pPr>
        <w:ind w:left="4150" w:hanging="243"/>
      </w:pPr>
      <w:rPr>
        <w:rFonts w:hint="default"/>
        <w:lang w:val="en-US" w:eastAsia="zh-CN" w:bidi="ar-SA"/>
      </w:rPr>
    </w:lvl>
    <w:lvl w:ilvl="5" w:tplc="A3046830">
      <w:numFmt w:val="bullet"/>
      <w:lvlText w:val="•"/>
      <w:lvlJc w:val="left"/>
      <w:pPr>
        <w:ind w:left="5133" w:hanging="243"/>
      </w:pPr>
      <w:rPr>
        <w:rFonts w:hint="default"/>
        <w:lang w:val="en-US" w:eastAsia="zh-CN" w:bidi="ar-SA"/>
      </w:rPr>
    </w:lvl>
    <w:lvl w:ilvl="6" w:tplc="762A901E">
      <w:numFmt w:val="bullet"/>
      <w:lvlText w:val="•"/>
      <w:lvlJc w:val="left"/>
      <w:pPr>
        <w:ind w:left="6115" w:hanging="243"/>
      </w:pPr>
      <w:rPr>
        <w:rFonts w:hint="default"/>
        <w:lang w:val="en-US" w:eastAsia="zh-CN" w:bidi="ar-SA"/>
      </w:rPr>
    </w:lvl>
    <w:lvl w:ilvl="7" w:tplc="531E2C12">
      <w:numFmt w:val="bullet"/>
      <w:lvlText w:val="•"/>
      <w:lvlJc w:val="left"/>
      <w:pPr>
        <w:ind w:left="7098" w:hanging="243"/>
      </w:pPr>
      <w:rPr>
        <w:rFonts w:hint="default"/>
        <w:lang w:val="en-US" w:eastAsia="zh-CN" w:bidi="ar-SA"/>
      </w:rPr>
    </w:lvl>
    <w:lvl w:ilvl="8" w:tplc="24A88FD0">
      <w:numFmt w:val="bullet"/>
      <w:lvlText w:val="•"/>
      <w:lvlJc w:val="left"/>
      <w:pPr>
        <w:ind w:left="8081" w:hanging="243"/>
      </w:pPr>
      <w:rPr>
        <w:rFonts w:hint="default"/>
        <w:lang w:val="en-US" w:eastAsia="zh-CN" w:bidi="ar-SA"/>
      </w:rPr>
    </w:lvl>
  </w:abstractNum>
  <w:abstractNum w:abstractNumId="37">
    <w:nsid w:val="66242F87"/>
    <w:multiLevelType w:val="hybridMultilevel"/>
    <w:tmpl w:val="15D055A4"/>
    <w:lvl w:ilvl="0" w:tplc="C9CE6F94">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F6EBE24">
      <w:numFmt w:val="bullet"/>
      <w:lvlText w:val="•"/>
      <w:lvlJc w:val="left"/>
      <w:pPr>
        <w:ind w:left="1202" w:hanging="361"/>
      </w:pPr>
      <w:rPr>
        <w:rFonts w:hint="default"/>
        <w:lang w:val="en-US" w:eastAsia="zh-CN" w:bidi="ar-SA"/>
      </w:rPr>
    </w:lvl>
    <w:lvl w:ilvl="2" w:tplc="1A5A5E5A">
      <w:numFmt w:val="bullet"/>
      <w:lvlText w:val="•"/>
      <w:lvlJc w:val="left"/>
      <w:pPr>
        <w:ind w:left="2185" w:hanging="361"/>
      </w:pPr>
      <w:rPr>
        <w:rFonts w:hint="default"/>
        <w:lang w:val="en-US" w:eastAsia="zh-CN" w:bidi="ar-SA"/>
      </w:rPr>
    </w:lvl>
    <w:lvl w:ilvl="3" w:tplc="2F8A3AAA">
      <w:numFmt w:val="bullet"/>
      <w:lvlText w:val="•"/>
      <w:lvlJc w:val="left"/>
      <w:pPr>
        <w:ind w:left="3167" w:hanging="361"/>
      </w:pPr>
      <w:rPr>
        <w:rFonts w:hint="default"/>
        <w:lang w:val="en-US" w:eastAsia="zh-CN" w:bidi="ar-SA"/>
      </w:rPr>
    </w:lvl>
    <w:lvl w:ilvl="4" w:tplc="17C688F2">
      <w:numFmt w:val="bullet"/>
      <w:lvlText w:val="•"/>
      <w:lvlJc w:val="left"/>
      <w:pPr>
        <w:ind w:left="4150" w:hanging="361"/>
      </w:pPr>
      <w:rPr>
        <w:rFonts w:hint="default"/>
        <w:lang w:val="en-US" w:eastAsia="zh-CN" w:bidi="ar-SA"/>
      </w:rPr>
    </w:lvl>
    <w:lvl w:ilvl="5" w:tplc="12B4C4B2">
      <w:numFmt w:val="bullet"/>
      <w:lvlText w:val="•"/>
      <w:lvlJc w:val="left"/>
      <w:pPr>
        <w:ind w:left="5133" w:hanging="361"/>
      </w:pPr>
      <w:rPr>
        <w:rFonts w:hint="default"/>
        <w:lang w:val="en-US" w:eastAsia="zh-CN" w:bidi="ar-SA"/>
      </w:rPr>
    </w:lvl>
    <w:lvl w:ilvl="6" w:tplc="736EDEC8">
      <w:numFmt w:val="bullet"/>
      <w:lvlText w:val="•"/>
      <w:lvlJc w:val="left"/>
      <w:pPr>
        <w:ind w:left="6115" w:hanging="361"/>
      </w:pPr>
      <w:rPr>
        <w:rFonts w:hint="default"/>
        <w:lang w:val="en-US" w:eastAsia="zh-CN" w:bidi="ar-SA"/>
      </w:rPr>
    </w:lvl>
    <w:lvl w:ilvl="7" w:tplc="380A3794">
      <w:numFmt w:val="bullet"/>
      <w:lvlText w:val="•"/>
      <w:lvlJc w:val="left"/>
      <w:pPr>
        <w:ind w:left="7098" w:hanging="361"/>
      </w:pPr>
      <w:rPr>
        <w:rFonts w:hint="default"/>
        <w:lang w:val="en-US" w:eastAsia="zh-CN" w:bidi="ar-SA"/>
      </w:rPr>
    </w:lvl>
    <w:lvl w:ilvl="8" w:tplc="832EE0FE">
      <w:numFmt w:val="bullet"/>
      <w:lvlText w:val="•"/>
      <w:lvlJc w:val="left"/>
      <w:pPr>
        <w:ind w:left="8081" w:hanging="361"/>
      </w:pPr>
      <w:rPr>
        <w:rFonts w:hint="default"/>
        <w:lang w:val="en-US" w:eastAsia="zh-CN" w:bidi="ar-SA"/>
      </w:rPr>
    </w:lvl>
  </w:abstractNum>
  <w:abstractNum w:abstractNumId="38">
    <w:nsid w:val="662C60E7"/>
    <w:multiLevelType w:val="hybridMultilevel"/>
    <w:tmpl w:val="6C9C0D5C"/>
    <w:lvl w:ilvl="0" w:tplc="EDD6F47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E042FD30">
      <w:numFmt w:val="bullet"/>
      <w:lvlText w:val="•"/>
      <w:lvlJc w:val="left"/>
      <w:pPr>
        <w:ind w:left="1850" w:hanging="241"/>
      </w:pPr>
      <w:rPr>
        <w:rFonts w:hint="default"/>
        <w:lang w:val="en-US" w:eastAsia="zh-CN" w:bidi="ar-SA"/>
      </w:rPr>
    </w:lvl>
    <w:lvl w:ilvl="2" w:tplc="D338B60C">
      <w:numFmt w:val="bullet"/>
      <w:lvlText w:val="•"/>
      <w:lvlJc w:val="left"/>
      <w:pPr>
        <w:ind w:left="2761" w:hanging="241"/>
      </w:pPr>
      <w:rPr>
        <w:rFonts w:hint="default"/>
        <w:lang w:val="en-US" w:eastAsia="zh-CN" w:bidi="ar-SA"/>
      </w:rPr>
    </w:lvl>
    <w:lvl w:ilvl="3" w:tplc="819CE2CC">
      <w:numFmt w:val="bullet"/>
      <w:lvlText w:val="•"/>
      <w:lvlJc w:val="left"/>
      <w:pPr>
        <w:ind w:left="3671" w:hanging="241"/>
      </w:pPr>
      <w:rPr>
        <w:rFonts w:hint="default"/>
        <w:lang w:val="en-US" w:eastAsia="zh-CN" w:bidi="ar-SA"/>
      </w:rPr>
    </w:lvl>
    <w:lvl w:ilvl="4" w:tplc="54665D44">
      <w:numFmt w:val="bullet"/>
      <w:lvlText w:val="•"/>
      <w:lvlJc w:val="left"/>
      <w:pPr>
        <w:ind w:left="4582" w:hanging="241"/>
      </w:pPr>
      <w:rPr>
        <w:rFonts w:hint="default"/>
        <w:lang w:val="en-US" w:eastAsia="zh-CN" w:bidi="ar-SA"/>
      </w:rPr>
    </w:lvl>
    <w:lvl w:ilvl="5" w:tplc="948C2BF0">
      <w:numFmt w:val="bullet"/>
      <w:lvlText w:val="•"/>
      <w:lvlJc w:val="left"/>
      <w:pPr>
        <w:ind w:left="5493" w:hanging="241"/>
      </w:pPr>
      <w:rPr>
        <w:rFonts w:hint="default"/>
        <w:lang w:val="en-US" w:eastAsia="zh-CN" w:bidi="ar-SA"/>
      </w:rPr>
    </w:lvl>
    <w:lvl w:ilvl="6" w:tplc="E2A67F7A">
      <w:numFmt w:val="bullet"/>
      <w:lvlText w:val="•"/>
      <w:lvlJc w:val="left"/>
      <w:pPr>
        <w:ind w:left="6403" w:hanging="241"/>
      </w:pPr>
      <w:rPr>
        <w:rFonts w:hint="default"/>
        <w:lang w:val="en-US" w:eastAsia="zh-CN" w:bidi="ar-SA"/>
      </w:rPr>
    </w:lvl>
    <w:lvl w:ilvl="7" w:tplc="0DA02CC4">
      <w:numFmt w:val="bullet"/>
      <w:lvlText w:val="•"/>
      <w:lvlJc w:val="left"/>
      <w:pPr>
        <w:ind w:left="7314" w:hanging="241"/>
      </w:pPr>
      <w:rPr>
        <w:rFonts w:hint="default"/>
        <w:lang w:val="en-US" w:eastAsia="zh-CN" w:bidi="ar-SA"/>
      </w:rPr>
    </w:lvl>
    <w:lvl w:ilvl="8" w:tplc="E27E8C8C">
      <w:numFmt w:val="bullet"/>
      <w:lvlText w:val="•"/>
      <w:lvlJc w:val="left"/>
      <w:pPr>
        <w:ind w:left="8225" w:hanging="241"/>
      </w:pPr>
      <w:rPr>
        <w:rFonts w:hint="default"/>
        <w:lang w:val="en-US" w:eastAsia="zh-CN" w:bidi="ar-SA"/>
      </w:rPr>
    </w:lvl>
  </w:abstractNum>
  <w:abstractNum w:abstractNumId="39">
    <w:nsid w:val="66B74957"/>
    <w:multiLevelType w:val="hybridMultilevel"/>
    <w:tmpl w:val="C7D60534"/>
    <w:lvl w:ilvl="0" w:tplc="EA8C84BC">
      <w:start w:val="1"/>
      <w:numFmt w:val="decimal"/>
      <w:lvlText w:val="%1."/>
      <w:lvlJc w:val="left"/>
      <w:pPr>
        <w:ind w:left="228" w:hanging="361"/>
      </w:pPr>
      <w:rPr>
        <w:rFonts w:ascii="SimSun" w:eastAsia="SimSun" w:hAnsi="SimSun" w:cs="SimSun" w:hint="default"/>
        <w:spacing w:val="-77"/>
        <w:w w:val="100"/>
        <w:sz w:val="22"/>
        <w:szCs w:val="22"/>
        <w:lang w:val="en-US" w:eastAsia="zh-CN" w:bidi="ar-SA"/>
      </w:rPr>
    </w:lvl>
    <w:lvl w:ilvl="1" w:tplc="B3FC722A">
      <w:numFmt w:val="bullet"/>
      <w:lvlText w:val="•"/>
      <w:lvlJc w:val="left"/>
      <w:pPr>
        <w:ind w:left="1202" w:hanging="361"/>
      </w:pPr>
      <w:rPr>
        <w:rFonts w:hint="default"/>
        <w:lang w:val="en-US" w:eastAsia="zh-CN" w:bidi="ar-SA"/>
      </w:rPr>
    </w:lvl>
    <w:lvl w:ilvl="2" w:tplc="2D70812A">
      <w:numFmt w:val="bullet"/>
      <w:lvlText w:val="•"/>
      <w:lvlJc w:val="left"/>
      <w:pPr>
        <w:ind w:left="2185" w:hanging="361"/>
      </w:pPr>
      <w:rPr>
        <w:rFonts w:hint="default"/>
        <w:lang w:val="en-US" w:eastAsia="zh-CN" w:bidi="ar-SA"/>
      </w:rPr>
    </w:lvl>
    <w:lvl w:ilvl="3" w:tplc="CEA4F35A">
      <w:numFmt w:val="bullet"/>
      <w:lvlText w:val="•"/>
      <w:lvlJc w:val="left"/>
      <w:pPr>
        <w:ind w:left="3167" w:hanging="361"/>
      </w:pPr>
      <w:rPr>
        <w:rFonts w:hint="default"/>
        <w:lang w:val="en-US" w:eastAsia="zh-CN" w:bidi="ar-SA"/>
      </w:rPr>
    </w:lvl>
    <w:lvl w:ilvl="4" w:tplc="7E32BB70">
      <w:numFmt w:val="bullet"/>
      <w:lvlText w:val="•"/>
      <w:lvlJc w:val="left"/>
      <w:pPr>
        <w:ind w:left="4150" w:hanging="361"/>
      </w:pPr>
      <w:rPr>
        <w:rFonts w:hint="default"/>
        <w:lang w:val="en-US" w:eastAsia="zh-CN" w:bidi="ar-SA"/>
      </w:rPr>
    </w:lvl>
    <w:lvl w:ilvl="5" w:tplc="5D5C1CEA">
      <w:numFmt w:val="bullet"/>
      <w:lvlText w:val="•"/>
      <w:lvlJc w:val="left"/>
      <w:pPr>
        <w:ind w:left="5133" w:hanging="361"/>
      </w:pPr>
      <w:rPr>
        <w:rFonts w:hint="default"/>
        <w:lang w:val="en-US" w:eastAsia="zh-CN" w:bidi="ar-SA"/>
      </w:rPr>
    </w:lvl>
    <w:lvl w:ilvl="6" w:tplc="A4FE3D48">
      <w:numFmt w:val="bullet"/>
      <w:lvlText w:val="•"/>
      <w:lvlJc w:val="left"/>
      <w:pPr>
        <w:ind w:left="6115" w:hanging="361"/>
      </w:pPr>
      <w:rPr>
        <w:rFonts w:hint="default"/>
        <w:lang w:val="en-US" w:eastAsia="zh-CN" w:bidi="ar-SA"/>
      </w:rPr>
    </w:lvl>
    <w:lvl w:ilvl="7" w:tplc="522232BC">
      <w:numFmt w:val="bullet"/>
      <w:lvlText w:val="•"/>
      <w:lvlJc w:val="left"/>
      <w:pPr>
        <w:ind w:left="7098" w:hanging="361"/>
      </w:pPr>
      <w:rPr>
        <w:rFonts w:hint="default"/>
        <w:lang w:val="en-US" w:eastAsia="zh-CN" w:bidi="ar-SA"/>
      </w:rPr>
    </w:lvl>
    <w:lvl w:ilvl="8" w:tplc="D8468458">
      <w:numFmt w:val="bullet"/>
      <w:lvlText w:val="•"/>
      <w:lvlJc w:val="left"/>
      <w:pPr>
        <w:ind w:left="8081" w:hanging="361"/>
      </w:pPr>
      <w:rPr>
        <w:rFonts w:hint="default"/>
        <w:lang w:val="en-US" w:eastAsia="zh-CN" w:bidi="ar-SA"/>
      </w:rPr>
    </w:lvl>
  </w:abstractNum>
  <w:abstractNum w:abstractNumId="40">
    <w:nsid w:val="6A645090"/>
    <w:multiLevelType w:val="hybridMultilevel"/>
    <w:tmpl w:val="B67E807A"/>
    <w:lvl w:ilvl="0" w:tplc="5708314A">
      <w:start w:val="1"/>
      <w:numFmt w:val="decimal"/>
      <w:lvlText w:val="%1."/>
      <w:lvlJc w:val="left"/>
      <w:pPr>
        <w:ind w:left="228" w:hanging="361"/>
      </w:pPr>
      <w:rPr>
        <w:rFonts w:ascii="SimSun" w:eastAsia="SimSun" w:hAnsi="SimSun" w:cs="SimSun" w:hint="default"/>
        <w:spacing w:val="-1"/>
        <w:w w:val="100"/>
        <w:sz w:val="22"/>
        <w:szCs w:val="22"/>
        <w:lang w:val="en-US" w:eastAsia="zh-CN" w:bidi="ar-SA"/>
      </w:rPr>
    </w:lvl>
    <w:lvl w:ilvl="1" w:tplc="3ED4DA7E">
      <w:numFmt w:val="bullet"/>
      <w:lvlText w:val="•"/>
      <w:lvlJc w:val="left"/>
      <w:pPr>
        <w:ind w:left="1202" w:hanging="361"/>
      </w:pPr>
      <w:rPr>
        <w:rFonts w:hint="default"/>
        <w:lang w:val="en-US" w:eastAsia="zh-CN" w:bidi="ar-SA"/>
      </w:rPr>
    </w:lvl>
    <w:lvl w:ilvl="2" w:tplc="CB02A734">
      <w:numFmt w:val="bullet"/>
      <w:lvlText w:val="•"/>
      <w:lvlJc w:val="left"/>
      <w:pPr>
        <w:ind w:left="2185" w:hanging="361"/>
      </w:pPr>
      <w:rPr>
        <w:rFonts w:hint="default"/>
        <w:lang w:val="en-US" w:eastAsia="zh-CN" w:bidi="ar-SA"/>
      </w:rPr>
    </w:lvl>
    <w:lvl w:ilvl="3" w:tplc="F744B3E2">
      <w:numFmt w:val="bullet"/>
      <w:lvlText w:val="•"/>
      <w:lvlJc w:val="left"/>
      <w:pPr>
        <w:ind w:left="3167" w:hanging="361"/>
      </w:pPr>
      <w:rPr>
        <w:rFonts w:hint="default"/>
        <w:lang w:val="en-US" w:eastAsia="zh-CN" w:bidi="ar-SA"/>
      </w:rPr>
    </w:lvl>
    <w:lvl w:ilvl="4" w:tplc="8D44D0A6">
      <w:numFmt w:val="bullet"/>
      <w:lvlText w:val="•"/>
      <w:lvlJc w:val="left"/>
      <w:pPr>
        <w:ind w:left="4150" w:hanging="361"/>
      </w:pPr>
      <w:rPr>
        <w:rFonts w:hint="default"/>
        <w:lang w:val="en-US" w:eastAsia="zh-CN" w:bidi="ar-SA"/>
      </w:rPr>
    </w:lvl>
    <w:lvl w:ilvl="5" w:tplc="2B4ED7F0">
      <w:numFmt w:val="bullet"/>
      <w:lvlText w:val="•"/>
      <w:lvlJc w:val="left"/>
      <w:pPr>
        <w:ind w:left="5133" w:hanging="361"/>
      </w:pPr>
      <w:rPr>
        <w:rFonts w:hint="default"/>
        <w:lang w:val="en-US" w:eastAsia="zh-CN" w:bidi="ar-SA"/>
      </w:rPr>
    </w:lvl>
    <w:lvl w:ilvl="6" w:tplc="AFE6856E">
      <w:numFmt w:val="bullet"/>
      <w:lvlText w:val="•"/>
      <w:lvlJc w:val="left"/>
      <w:pPr>
        <w:ind w:left="6115" w:hanging="361"/>
      </w:pPr>
      <w:rPr>
        <w:rFonts w:hint="default"/>
        <w:lang w:val="en-US" w:eastAsia="zh-CN" w:bidi="ar-SA"/>
      </w:rPr>
    </w:lvl>
    <w:lvl w:ilvl="7" w:tplc="5C86D682">
      <w:numFmt w:val="bullet"/>
      <w:lvlText w:val="•"/>
      <w:lvlJc w:val="left"/>
      <w:pPr>
        <w:ind w:left="7098" w:hanging="361"/>
      </w:pPr>
      <w:rPr>
        <w:rFonts w:hint="default"/>
        <w:lang w:val="en-US" w:eastAsia="zh-CN" w:bidi="ar-SA"/>
      </w:rPr>
    </w:lvl>
    <w:lvl w:ilvl="8" w:tplc="B4802B8C">
      <w:numFmt w:val="bullet"/>
      <w:lvlText w:val="•"/>
      <w:lvlJc w:val="left"/>
      <w:pPr>
        <w:ind w:left="8081" w:hanging="361"/>
      </w:pPr>
      <w:rPr>
        <w:rFonts w:hint="default"/>
        <w:lang w:val="en-US" w:eastAsia="zh-CN" w:bidi="ar-SA"/>
      </w:rPr>
    </w:lvl>
  </w:abstractNum>
  <w:abstractNum w:abstractNumId="41">
    <w:nsid w:val="72C72012"/>
    <w:multiLevelType w:val="hybridMultilevel"/>
    <w:tmpl w:val="35B0F37E"/>
    <w:lvl w:ilvl="0" w:tplc="EA429140">
      <w:start w:val="1"/>
      <w:numFmt w:val="decimal"/>
      <w:lvlText w:val="%1."/>
      <w:lvlJc w:val="left"/>
      <w:pPr>
        <w:ind w:left="346" w:hanging="241"/>
      </w:pPr>
      <w:rPr>
        <w:rFonts w:ascii="SimSun" w:eastAsia="SimSun" w:hAnsi="SimSun" w:cs="SimSun" w:hint="default"/>
        <w:w w:val="100"/>
        <w:sz w:val="22"/>
        <w:szCs w:val="22"/>
        <w:lang w:val="en-US" w:eastAsia="zh-CN" w:bidi="ar-SA"/>
      </w:rPr>
    </w:lvl>
    <w:lvl w:ilvl="1" w:tplc="B37C4CE6">
      <w:numFmt w:val="bullet"/>
      <w:lvlText w:val="•"/>
      <w:lvlJc w:val="left"/>
      <w:pPr>
        <w:ind w:left="949" w:hanging="241"/>
      </w:pPr>
      <w:rPr>
        <w:rFonts w:hint="default"/>
        <w:lang w:val="en-US" w:eastAsia="zh-CN" w:bidi="ar-SA"/>
      </w:rPr>
    </w:lvl>
    <w:lvl w:ilvl="2" w:tplc="8E86352E">
      <w:numFmt w:val="bullet"/>
      <w:lvlText w:val="•"/>
      <w:lvlJc w:val="left"/>
      <w:pPr>
        <w:ind w:left="1559" w:hanging="241"/>
      </w:pPr>
      <w:rPr>
        <w:rFonts w:hint="default"/>
        <w:lang w:val="en-US" w:eastAsia="zh-CN" w:bidi="ar-SA"/>
      </w:rPr>
    </w:lvl>
    <w:lvl w:ilvl="3" w:tplc="AD8C7ADC">
      <w:numFmt w:val="bullet"/>
      <w:lvlText w:val="•"/>
      <w:lvlJc w:val="left"/>
      <w:pPr>
        <w:ind w:left="2168" w:hanging="241"/>
      </w:pPr>
      <w:rPr>
        <w:rFonts w:hint="default"/>
        <w:lang w:val="en-US" w:eastAsia="zh-CN" w:bidi="ar-SA"/>
      </w:rPr>
    </w:lvl>
    <w:lvl w:ilvl="4" w:tplc="F008EE24">
      <w:numFmt w:val="bullet"/>
      <w:lvlText w:val="•"/>
      <w:lvlJc w:val="left"/>
      <w:pPr>
        <w:ind w:left="2778" w:hanging="241"/>
      </w:pPr>
      <w:rPr>
        <w:rFonts w:hint="default"/>
        <w:lang w:val="en-US" w:eastAsia="zh-CN" w:bidi="ar-SA"/>
      </w:rPr>
    </w:lvl>
    <w:lvl w:ilvl="5" w:tplc="8C24B4A8">
      <w:numFmt w:val="bullet"/>
      <w:lvlText w:val="•"/>
      <w:lvlJc w:val="left"/>
      <w:pPr>
        <w:ind w:left="3387" w:hanging="241"/>
      </w:pPr>
      <w:rPr>
        <w:rFonts w:hint="default"/>
        <w:lang w:val="en-US" w:eastAsia="zh-CN" w:bidi="ar-SA"/>
      </w:rPr>
    </w:lvl>
    <w:lvl w:ilvl="6" w:tplc="03BA7124">
      <w:numFmt w:val="bullet"/>
      <w:lvlText w:val="•"/>
      <w:lvlJc w:val="left"/>
      <w:pPr>
        <w:ind w:left="3997" w:hanging="241"/>
      </w:pPr>
      <w:rPr>
        <w:rFonts w:hint="default"/>
        <w:lang w:val="en-US" w:eastAsia="zh-CN" w:bidi="ar-SA"/>
      </w:rPr>
    </w:lvl>
    <w:lvl w:ilvl="7" w:tplc="11E28354">
      <w:numFmt w:val="bullet"/>
      <w:lvlText w:val="•"/>
      <w:lvlJc w:val="left"/>
      <w:pPr>
        <w:ind w:left="4606" w:hanging="241"/>
      </w:pPr>
      <w:rPr>
        <w:rFonts w:hint="default"/>
        <w:lang w:val="en-US" w:eastAsia="zh-CN" w:bidi="ar-SA"/>
      </w:rPr>
    </w:lvl>
    <w:lvl w:ilvl="8" w:tplc="CCFC65AC">
      <w:numFmt w:val="bullet"/>
      <w:lvlText w:val="•"/>
      <w:lvlJc w:val="left"/>
      <w:pPr>
        <w:ind w:left="5216" w:hanging="241"/>
      </w:pPr>
      <w:rPr>
        <w:rFonts w:hint="default"/>
        <w:lang w:val="en-US" w:eastAsia="zh-CN" w:bidi="ar-SA"/>
      </w:rPr>
    </w:lvl>
  </w:abstractNum>
  <w:abstractNum w:abstractNumId="42">
    <w:nsid w:val="798D6EAF"/>
    <w:multiLevelType w:val="hybridMultilevel"/>
    <w:tmpl w:val="0672886C"/>
    <w:lvl w:ilvl="0" w:tplc="337ECE1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702A7DE8">
      <w:numFmt w:val="bullet"/>
      <w:lvlText w:val="•"/>
      <w:lvlJc w:val="left"/>
      <w:pPr>
        <w:ind w:left="1202" w:hanging="361"/>
      </w:pPr>
      <w:rPr>
        <w:rFonts w:hint="default"/>
        <w:lang w:val="en-US" w:eastAsia="zh-CN" w:bidi="ar-SA"/>
      </w:rPr>
    </w:lvl>
    <w:lvl w:ilvl="2" w:tplc="97EA5BF4">
      <w:numFmt w:val="bullet"/>
      <w:lvlText w:val="•"/>
      <w:lvlJc w:val="left"/>
      <w:pPr>
        <w:ind w:left="2185" w:hanging="361"/>
      </w:pPr>
      <w:rPr>
        <w:rFonts w:hint="default"/>
        <w:lang w:val="en-US" w:eastAsia="zh-CN" w:bidi="ar-SA"/>
      </w:rPr>
    </w:lvl>
    <w:lvl w:ilvl="3" w:tplc="F9B8D066">
      <w:numFmt w:val="bullet"/>
      <w:lvlText w:val="•"/>
      <w:lvlJc w:val="left"/>
      <w:pPr>
        <w:ind w:left="3167" w:hanging="361"/>
      </w:pPr>
      <w:rPr>
        <w:rFonts w:hint="default"/>
        <w:lang w:val="en-US" w:eastAsia="zh-CN" w:bidi="ar-SA"/>
      </w:rPr>
    </w:lvl>
    <w:lvl w:ilvl="4" w:tplc="8AA6A7CE">
      <w:numFmt w:val="bullet"/>
      <w:lvlText w:val="•"/>
      <w:lvlJc w:val="left"/>
      <w:pPr>
        <w:ind w:left="4150" w:hanging="361"/>
      </w:pPr>
      <w:rPr>
        <w:rFonts w:hint="default"/>
        <w:lang w:val="en-US" w:eastAsia="zh-CN" w:bidi="ar-SA"/>
      </w:rPr>
    </w:lvl>
    <w:lvl w:ilvl="5" w:tplc="239469D0">
      <w:numFmt w:val="bullet"/>
      <w:lvlText w:val="•"/>
      <w:lvlJc w:val="left"/>
      <w:pPr>
        <w:ind w:left="5133" w:hanging="361"/>
      </w:pPr>
      <w:rPr>
        <w:rFonts w:hint="default"/>
        <w:lang w:val="en-US" w:eastAsia="zh-CN" w:bidi="ar-SA"/>
      </w:rPr>
    </w:lvl>
    <w:lvl w:ilvl="6" w:tplc="E5FCAA0E">
      <w:numFmt w:val="bullet"/>
      <w:lvlText w:val="•"/>
      <w:lvlJc w:val="left"/>
      <w:pPr>
        <w:ind w:left="6115" w:hanging="361"/>
      </w:pPr>
      <w:rPr>
        <w:rFonts w:hint="default"/>
        <w:lang w:val="en-US" w:eastAsia="zh-CN" w:bidi="ar-SA"/>
      </w:rPr>
    </w:lvl>
    <w:lvl w:ilvl="7" w:tplc="7AE4F284">
      <w:numFmt w:val="bullet"/>
      <w:lvlText w:val="•"/>
      <w:lvlJc w:val="left"/>
      <w:pPr>
        <w:ind w:left="7098" w:hanging="361"/>
      </w:pPr>
      <w:rPr>
        <w:rFonts w:hint="default"/>
        <w:lang w:val="en-US" w:eastAsia="zh-CN" w:bidi="ar-SA"/>
      </w:rPr>
    </w:lvl>
    <w:lvl w:ilvl="8" w:tplc="58809C76">
      <w:numFmt w:val="bullet"/>
      <w:lvlText w:val="•"/>
      <w:lvlJc w:val="left"/>
      <w:pPr>
        <w:ind w:left="8081" w:hanging="361"/>
      </w:pPr>
      <w:rPr>
        <w:rFonts w:hint="default"/>
        <w:lang w:val="en-US" w:eastAsia="zh-CN" w:bidi="ar-SA"/>
      </w:rPr>
    </w:lvl>
  </w:abstractNum>
  <w:abstractNum w:abstractNumId="43">
    <w:nsid w:val="79D40C1D"/>
    <w:multiLevelType w:val="hybridMultilevel"/>
    <w:tmpl w:val="E8A21A0E"/>
    <w:lvl w:ilvl="0" w:tplc="CDCCC2AE">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3214B00C">
      <w:numFmt w:val="bullet"/>
      <w:lvlText w:val="•"/>
      <w:lvlJc w:val="left"/>
      <w:pPr>
        <w:ind w:left="1202" w:hanging="241"/>
      </w:pPr>
      <w:rPr>
        <w:rFonts w:hint="default"/>
        <w:lang w:val="en-US" w:eastAsia="zh-CN" w:bidi="ar-SA"/>
      </w:rPr>
    </w:lvl>
    <w:lvl w:ilvl="2" w:tplc="367464A0">
      <w:numFmt w:val="bullet"/>
      <w:lvlText w:val="•"/>
      <w:lvlJc w:val="left"/>
      <w:pPr>
        <w:ind w:left="2185" w:hanging="241"/>
      </w:pPr>
      <w:rPr>
        <w:rFonts w:hint="default"/>
        <w:lang w:val="en-US" w:eastAsia="zh-CN" w:bidi="ar-SA"/>
      </w:rPr>
    </w:lvl>
    <w:lvl w:ilvl="3" w:tplc="E2BE5926">
      <w:numFmt w:val="bullet"/>
      <w:lvlText w:val="•"/>
      <w:lvlJc w:val="left"/>
      <w:pPr>
        <w:ind w:left="3167" w:hanging="241"/>
      </w:pPr>
      <w:rPr>
        <w:rFonts w:hint="default"/>
        <w:lang w:val="en-US" w:eastAsia="zh-CN" w:bidi="ar-SA"/>
      </w:rPr>
    </w:lvl>
    <w:lvl w:ilvl="4" w:tplc="8C0A0394">
      <w:numFmt w:val="bullet"/>
      <w:lvlText w:val="•"/>
      <w:lvlJc w:val="left"/>
      <w:pPr>
        <w:ind w:left="4150" w:hanging="241"/>
      </w:pPr>
      <w:rPr>
        <w:rFonts w:hint="default"/>
        <w:lang w:val="en-US" w:eastAsia="zh-CN" w:bidi="ar-SA"/>
      </w:rPr>
    </w:lvl>
    <w:lvl w:ilvl="5" w:tplc="C36201F6">
      <w:numFmt w:val="bullet"/>
      <w:lvlText w:val="•"/>
      <w:lvlJc w:val="left"/>
      <w:pPr>
        <w:ind w:left="5133" w:hanging="241"/>
      </w:pPr>
      <w:rPr>
        <w:rFonts w:hint="default"/>
        <w:lang w:val="en-US" w:eastAsia="zh-CN" w:bidi="ar-SA"/>
      </w:rPr>
    </w:lvl>
    <w:lvl w:ilvl="6" w:tplc="9FBEEA3C">
      <w:numFmt w:val="bullet"/>
      <w:lvlText w:val="•"/>
      <w:lvlJc w:val="left"/>
      <w:pPr>
        <w:ind w:left="6115" w:hanging="241"/>
      </w:pPr>
      <w:rPr>
        <w:rFonts w:hint="default"/>
        <w:lang w:val="en-US" w:eastAsia="zh-CN" w:bidi="ar-SA"/>
      </w:rPr>
    </w:lvl>
    <w:lvl w:ilvl="7" w:tplc="ABE63078">
      <w:numFmt w:val="bullet"/>
      <w:lvlText w:val="•"/>
      <w:lvlJc w:val="left"/>
      <w:pPr>
        <w:ind w:left="7098" w:hanging="241"/>
      </w:pPr>
      <w:rPr>
        <w:rFonts w:hint="default"/>
        <w:lang w:val="en-US" w:eastAsia="zh-CN" w:bidi="ar-SA"/>
      </w:rPr>
    </w:lvl>
    <w:lvl w:ilvl="8" w:tplc="FC90A352">
      <w:numFmt w:val="bullet"/>
      <w:lvlText w:val="•"/>
      <w:lvlJc w:val="left"/>
      <w:pPr>
        <w:ind w:left="8081" w:hanging="241"/>
      </w:pPr>
      <w:rPr>
        <w:rFonts w:hint="default"/>
        <w:lang w:val="en-US" w:eastAsia="zh-CN" w:bidi="ar-SA"/>
      </w:rPr>
    </w:lvl>
  </w:abstractNum>
  <w:abstractNum w:abstractNumId="44">
    <w:nsid w:val="7D13271A"/>
    <w:multiLevelType w:val="hybridMultilevel"/>
    <w:tmpl w:val="7F6E03E4"/>
    <w:lvl w:ilvl="0" w:tplc="7C5AFA0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3D4C1108">
      <w:numFmt w:val="bullet"/>
      <w:lvlText w:val="•"/>
      <w:lvlJc w:val="left"/>
      <w:pPr>
        <w:ind w:left="1850" w:hanging="241"/>
      </w:pPr>
      <w:rPr>
        <w:rFonts w:hint="default"/>
        <w:lang w:val="en-US" w:eastAsia="zh-CN" w:bidi="ar-SA"/>
      </w:rPr>
    </w:lvl>
    <w:lvl w:ilvl="2" w:tplc="9D484A2C">
      <w:numFmt w:val="bullet"/>
      <w:lvlText w:val="•"/>
      <w:lvlJc w:val="left"/>
      <w:pPr>
        <w:ind w:left="2761" w:hanging="241"/>
      </w:pPr>
      <w:rPr>
        <w:rFonts w:hint="default"/>
        <w:lang w:val="en-US" w:eastAsia="zh-CN" w:bidi="ar-SA"/>
      </w:rPr>
    </w:lvl>
    <w:lvl w:ilvl="3" w:tplc="CCECF656">
      <w:numFmt w:val="bullet"/>
      <w:lvlText w:val="•"/>
      <w:lvlJc w:val="left"/>
      <w:pPr>
        <w:ind w:left="3671" w:hanging="241"/>
      </w:pPr>
      <w:rPr>
        <w:rFonts w:hint="default"/>
        <w:lang w:val="en-US" w:eastAsia="zh-CN" w:bidi="ar-SA"/>
      </w:rPr>
    </w:lvl>
    <w:lvl w:ilvl="4" w:tplc="D77AEB64">
      <w:numFmt w:val="bullet"/>
      <w:lvlText w:val="•"/>
      <w:lvlJc w:val="left"/>
      <w:pPr>
        <w:ind w:left="4582" w:hanging="241"/>
      </w:pPr>
      <w:rPr>
        <w:rFonts w:hint="default"/>
        <w:lang w:val="en-US" w:eastAsia="zh-CN" w:bidi="ar-SA"/>
      </w:rPr>
    </w:lvl>
    <w:lvl w:ilvl="5" w:tplc="DFD6A764">
      <w:numFmt w:val="bullet"/>
      <w:lvlText w:val="•"/>
      <w:lvlJc w:val="left"/>
      <w:pPr>
        <w:ind w:left="5493" w:hanging="241"/>
      </w:pPr>
      <w:rPr>
        <w:rFonts w:hint="default"/>
        <w:lang w:val="en-US" w:eastAsia="zh-CN" w:bidi="ar-SA"/>
      </w:rPr>
    </w:lvl>
    <w:lvl w:ilvl="6" w:tplc="4C12A9BE">
      <w:numFmt w:val="bullet"/>
      <w:lvlText w:val="•"/>
      <w:lvlJc w:val="left"/>
      <w:pPr>
        <w:ind w:left="6403" w:hanging="241"/>
      </w:pPr>
      <w:rPr>
        <w:rFonts w:hint="default"/>
        <w:lang w:val="en-US" w:eastAsia="zh-CN" w:bidi="ar-SA"/>
      </w:rPr>
    </w:lvl>
    <w:lvl w:ilvl="7" w:tplc="72ACCEDA">
      <w:numFmt w:val="bullet"/>
      <w:lvlText w:val="•"/>
      <w:lvlJc w:val="left"/>
      <w:pPr>
        <w:ind w:left="7314" w:hanging="241"/>
      </w:pPr>
      <w:rPr>
        <w:rFonts w:hint="default"/>
        <w:lang w:val="en-US" w:eastAsia="zh-CN" w:bidi="ar-SA"/>
      </w:rPr>
    </w:lvl>
    <w:lvl w:ilvl="8" w:tplc="05B40770">
      <w:numFmt w:val="bullet"/>
      <w:lvlText w:val="•"/>
      <w:lvlJc w:val="left"/>
      <w:pPr>
        <w:ind w:left="8225" w:hanging="241"/>
      </w:pPr>
      <w:rPr>
        <w:rFonts w:hint="default"/>
        <w:lang w:val="en-US" w:eastAsia="zh-CN" w:bidi="ar-SA"/>
      </w:rPr>
    </w:lvl>
  </w:abstractNum>
  <w:abstractNum w:abstractNumId="45">
    <w:nsid w:val="7F9849A0"/>
    <w:multiLevelType w:val="hybridMultilevel"/>
    <w:tmpl w:val="8252F6AC"/>
    <w:lvl w:ilvl="0" w:tplc="E59A0A4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9168B9A2">
      <w:numFmt w:val="bullet"/>
      <w:lvlText w:val="•"/>
      <w:lvlJc w:val="left"/>
      <w:pPr>
        <w:ind w:left="2174" w:hanging="601"/>
      </w:pPr>
      <w:rPr>
        <w:rFonts w:hint="default"/>
        <w:lang w:val="en-US" w:eastAsia="zh-CN" w:bidi="ar-SA"/>
      </w:rPr>
    </w:lvl>
    <w:lvl w:ilvl="2" w:tplc="F550A15A">
      <w:numFmt w:val="bullet"/>
      <w:lvlText w:val="•"/>
      <w:lvlJc w:val="left"/>
      <w:pPr>
        <w:ind w:left="3049" w:hanging="601"/>
      </w:pPr>
      <w:rPr>
        <w:rFonts w:hint="default"/>
        <w:lang w:val="en-US" w:eastAsia="zh-CN" w:bidi="ar-SA"/>
      </w:rPr>
    </w:lvl>
    <w:lvl w:ilvl="3" w:tplc="8618DF84">
      <w:numFmt w:val="bullet"/>
      <w:lvlText w:val="•"/>
      <w:lvlJc w:val="left"/>
      <w:pPr>
        <w:ind w:left="3923" w:hanging="601"/>
      </w:pPr>
      <w:rPr>
        <w:rFonts w:hint="default"/>
        <w:lang w:val="en-US" w:eastAsia="zh-CN" w:bidi="ar-SA"/>
      </w:rPr>
    </w:lvl>
    <w:lvl w:ilvl="4" w:tplc="517A32C2">
      <w:numFmt w:val="bullet"/>
      <w:lvlText w:val="•"/>
      <w:lvlJc w:val="left"/>
      <w:pPr>
        <w:ind w:left="4798" w:hanging="601"/>
      </w:pPr>
      <w:rPr>
        <w:rFonts w:hint="default"/>
        <w:lang w:val="en-US" w:eastAsia="zh-CN" w:bidi="ar-SA"/>
      </w:rPr>
    </w:lvl>
    <w:lvl w:ilvl="5" w:tplc="8E64227C">
      <w:numFmt w:val="bullet"/>
      <w:lvlText w:val="•"/>
      <w:lvlJc w:val="left"/>
      <w:pPr>
        <w:ind w:left="5673" w:hanging="601"/>
      </w:pPr>
      <w:rPr>
        <w:rFonts w:hint="default"/>
        <w:lang w:val="en-US" w:eastAsia="zh-CN" w:bidi="ar-SA"/>
      </w:rPr>
    </w:lvl>
    <w:lvl w:ilvl="6" w:tplc="6BA03402">
      <w:numFmt w:val="bullet"/>
      <w:lvlText w:val="•"/>
      <w:lvlJc w:val="left"/>
      <w:pPr>
        <w:ind w:left="6547" w:hanging="601"/>
      </w:pPr>
      <w:rPr>
        <w:rFonts w:hint="default"/>
        <w:lang w:val="en-US" w:eastAsia="zh-CN" w:bidi="ar-SA"/>
      </w:rPr>
    </w:lvl>
    <w:lvl w:ilvl="7" w:tplc="76AE7594">
      <w:numFmt w:val="bullet"/>
      <w:lvlText w:val="•"/>
      <w:lvlJc w:val="left"/>
      <w:pPr>
        <w:ind w:left="7422" w:hanging="601"/>
      </w:pPr>
      <w:rPr>
        <w:rFonts w:hint="default"/>
        <w:lang w:val="en-US" w:eastAsia="zh-CN" w:bidi="ar-SA"/>
      </w:rPr>
    </w:lvl>
    <w:lvl w:ilvl="8" w:tplc="3F9830EE">
      <w:numFmt w:val="bullet"/>
      <w:lvlText w:val="•"/>
      <w:lvlJc w:val="left"/>
      <w:pPr>
        <w:ind w:left="8297" w:hanging="601"/>
      </w:pPr>
      <w:rPr>
        <w:rFonts w:hint="default"/>
        <w:lang w:val="en-US" w:eastAsia="zh-CN" w:bidi="ar-SA"/>
      </w:rPr>
    </w:lvl>
  </w:abstractNum>
  <w:num w:numId="1">
    <w:abstractNumId w:val="31"/>
  </w:num>
  <w:num w:numId="2">
    <w:abstractNumId w:val="3"/>
  </w:num>
  <w:num w:numId="3">
    <w:abstractNumId w:val="20"/>
  </w:num>
  <w:num w:numId="4">
    <w:abstractNumId w:val="22"/>
  </w:num>
  <w:num w:numId="5">
    <w:abstractNumId w:val="12"/>
  </w:num>
  <w:num w:numId="6">
    <w:abstractNumId w:val="14"/>
  </w:num>
  <w:num w:numId="7">
    <w:abstractNumId w:val="18"/>
  </w:num>
  <w:num w:numId="8">
    <w:abstractNumId w:val="5"/>
  </w:num>
  <w:num w:numId="9">
    <w:abstractNumId w:val="36"/>
  </w:num>
  <w:num w:numId="10">
    <w:abstractNumId w:val="33"/>
  </w:num>
  <w:num w:numId="11">
    <w:abstractNumId w:val="28"/>
  </w:num>
  <w:num w:numId="12">
    <w:abstractNumId w:val="10"/>
  </w:num>
  <w:num w:numId="13">
    <w:abstractNumId w:val="16"/>
  </w:num>
  <w:num w:numId="14">
    <w:abstractNumId w:val="4"/>
  </w:num>
  <w:num w:numId="15">
    <w:abstractNumId w:val="41"/>
  </w:num>
  <w:num w:numId="16">
    <w:abstractNumId w:val="45"/>
  </w:num>
  <w:num w:numId="17">
    <w:abstractNumId w:val="25"/>
  </w:num>
  <w:num w:numId="18">
    <w:abstractNumId w:val="37"/>
  </w:num>
  <w:num w:numId="19">
    <w:abstractNumId w:val="42"/>
  </w:num>
  <w:num w:numId="20">
    <w:abstractNumId w:val="34"/>
  </w:num>
  <w:num w:numId="21">
    <w:abstractNumId w:val="24"/>
  </w:num>
  <w:num w:numId="22">
    <w:abstractNumId w:val="6"/>
  </w:num>
  <w:num w:numId="23">
    <w:abstractNumId w:val="11"/>
  </w:num>
  <w:num w:numId="24">
    <w:abstractNumId w:val="40"/>
  </w:num>
  <w:num w:numId="25">
    <w:abstractNumId w:val="44"/>
  </w:num>
  <w:num w:numId="26">
    <w:abstractNumId w:val="38"/>
  </w:num>
  <w:num w:numId="27">
    <w:abstractNumId w:val="9"/>
  </w:num>
  <w:num w:numId="28">
    <w:abstractNumId w:val="15"/>
  </w:num>
  <w:num w:numId="29">
    <w:abstractNumId w:val="39"/>
  </w:num>
  <w:num w:numId="30">
    <w:abstractNumId w:val="27"/>
  </w:num>
  <w:num w:numId="31">
    <w:abstractNumId w:val="32"/>
  </w:num>
  <w:num w:numId="32">
    <w:abstractNumId w:val="17"/>
  </w:num>
  <w:num w:numId="33">
    <w:abstractNumId w:val="43"/>
  </w:num>
  <w:num w:numId="34">
    <w:abstractNumId w:val="2"/>
  </w:num>
  <w:num w:numId="35">
    <w:abstractNumId w:val="23"/>
  </w:num>
  <w:num w:numId="36">
    <w:abstractNumId w:val="35"/>
  </w:num>
  <w:num w:numId="37">
    <w:abstractNumId w:val="29"/>
  </w:num>
  <w:num w:numId="38">
    <w:abstractNumId w:val="0"/>
  </w:num>
  <w:num w:numId="39">
    <w:abstractNumId w:val="7"/>
  </w:num>
  <w:num w:numId="40">
    <w:abstractNumId w:val="13"/>
  </w:num>
  <w:num w:numId="41">
    <w:abstractNumId w:val="30"/>
  </w:num>
  <w:num w:numId="42">
    <w:abstractNumId w:val="21"/>
  </w:num>
  <w:num w:numId="43">
    <w:abstractNumId w:val="8"/>
  </w:num>
  <w:num w:numId="44">
    <w:abstractNumId w:val="1"/>
  </w:num>
  <w:num w:numId="45">
    <w:abstractNumId w:val="2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ulTrailSpace/>
    <w:shapeLayoutLikeWW8/>
    <w:useFELayout/>
  </w:compat>
  <w:rsids>
    <w:rsidRoot w:val="00F27287"/>
    <w:rsid w:val="000201B6"/>
    <w:rsid w:val="000253D1"/>
    <w:rsid w:val="0005226F"/>
    <w:rsid w:val="0006763F"/>
    <w:rsid w:val="00071209"/>
    <w:rsid w:val="00072015"/>
    <w:rsid w:val="0007219B"/>
    <w:rsid w:val="00072277"/>
    <w:rsid w:val="00093861"/>
    <w:rsid w:val="000B06C4"/>
    <w:rsid w:val="00111F48"/>
    <w:rsid w:val="001374E7"/>
    <w:rsid w:val="00141EC7"/>
    <w:rsid w:val="00152B21"/>
    <w:rsid w:val="001544F4"/>
    <w:rsid w:val="001800CD"/>
    <w:rsid w:val="001C409C"/>
    <w:rsid w:val="001D3BB7"/>
    <w:rsid w:val="001F064B"/>
    <w:rsid w:val="001F6B98"/>
    <w:rsid w:val="002009B5"/>
    <w:rsid w:val="00246AF8"/>
    <w:rsid w:val="002522EC"/>
    <w:rsid w:val="0028432D"/>
    <w:rsid w:val="002B649E"/>
    <w:rsid w:val="002C7447"/>
    <w:rsid w:val="002E738B"/>
    <w:rsid w:val="00310A44"/>
    <w:rsid w:val="00344198"/>
    <w:rsid w:val="00355329"/>
    <w:rsid w:val="00370E2B"/>
    <w:rsid w:val="00391CDF"/>
    <w:rsid w:val="00393A92"/>
    <w:rsid w:val="003D14AC"/>
    <w:rsid w:val="003E4DED"/>
    <w:rsid w:val="003E5B9C"/>
    <w:rsid w:val="00411076"/>
    <w:rsid w:val="0045545E"/>
    <w:rsid w:val="00493BCA"/>
    <w:rsid w:val="004A301B"/>
    <w:rsid w:val="004E3BC4"/>
    <w:rsid w:val="004E7BAA"/>
    <w:rsid w:val="00500647"/>
    <w:rsid w:val="00501278"/>
    <w:rsid w:val="0050544A"/>
    <w:rsid w:val="00505736"/>
    <w:rsid w:val="00513F90"/>
    <w:rsid w:val="0052249B"/>
    <w:rsid w:val="00526DB7"/>
    <w:rsid w:val="00555DA8"/>
    <w:rsid w:val="0057155C"/>
    <w:rsid w:val="005737D2"/>
    <w:rsid w:val="005A3DA6"/>
    <w:rsid w:val="005C6DA2"/>
    <w:rsid w:val="005E6ED3"/>
    <w:rsid w:val="00673E0A"/>
    <w:rsid w:val="006A14EF"/>
    <w:rsid w:val="006B3390"/>
    <w:rsid w:val="006E259E"/>
    <w:rsid w:val="00702955"/>
    <w:rsid w:val="00715CFB"/>
    <w:rsid w:val="00780074"/>
    <w:rsid w:val="00782BA8"/>
    <w:rsid w:val="007E570D"/>
    <w:rsid w:val="007F73A0"/>
    <w:rsid w:val="008349FF"/>
    <w:rsid w:val="008551F4"/>
    <w:rsid w:val="00857322"/>
    <w:rsid w:val="00866F8D"/>
    <w:rsid w:val="00870D23"/>
    <w:rsid w:val="00881458"/>
    <w:rsid w:val="00886A37"/>
    <w:rsid w:val="008B3EA4"/>
    <w:rsid w:val="008B4B0E"/>
    <w:rsid w:val="008C7F1D"/>
    <w:rsid w:val="008D407A"/>
    <w:rsid w:val="008D5BF4"/>
    <w:rsid w:val="008D6898"/>
    <w:rsid w:val="008E19FD"/>
    <w:rsid w:val="00902864"/>
    <w:rsid w:val="00921AC4"/>
    <w:rsid w:val="0093664E"/>
    <w:rsid w:val="009631F7"/>
    <w:rsid w:val="009C426C"/>
    <w:rsid w:val="009C44F8"/>
    <w:rsid w:val="009C4B83"/>
    <w:rsid w:val="009D0C56"/>
    <w:rsid w:val="009D51E0"/>
    <w:rsid w:val="009E0619"/>
    <w:rsid w:val="009F3165"/>
    <w:rsid w:val="009F7706"/>
    <w:rsid w:val="00A1292C"/>
    <w:rsid w:val="00A14E4F"/>
    <w:rsid w:val="00A33632"/>
    <w:rsid w:val="00A37DC9"/>
    <w:rsid w:val="00A63E5E"/>
    <w:rsid w:val="00A67F3E"/>
    <w:rsid w:val="00A7379E"/>
    <w:rsid w:val="00A8383C"/>
    <w:rsid w:val="00A936C0"/>
    <w:rsid w:val="00A95E72"/>
    <w:rsid w:val="00AA2F64"/>
    <w:rsid w:val="00AB2BAB"/>
    <w:rsid w:val="00AE641A"/>
    <w:rsid w:val="00AF05A5"/>
    <w:rsid w:val="00AF2311"/>
    <w:rsid w:val="00B17687"/>
    <w:rsid w:val="00B23FC2"/>
    <w:rsid w:val="00B31D7D"/>
    <w:rsid w:val="00B3678F"/>
    <w:rsid w:val="00B36C05"/>
    <w:rsid w:val="00B6364A"/>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6CE9"/>
    <w:rsid w:val="00FC1A61"/>
    <w:rsid w:val="00FF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287"/>
    <w:rPr>
      <w:rFonts w:ascii="SimSun" w:eastAsia="SimSun" w:hAnsi="SimSun"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287"/>
    <w:tblPr>
      <w:tblInd w:w="0" w:type="dxa"/>
      <w:tblCellMar>
        <w:top w:w="0" w:type="dxa"/>
        <w:left w:w="0" w:type="dxa"/>
        <w:bottom w:w="0" w:type="dxa"/>
        <w:right w:w="0" w:type="dxa"/>
      </w:tblCellMar>
    </w:tblPr>
  </w:style>
  <w:style w:type="paragraph" w:customStyle="1" w:styleId="TOC1">
    <w:name w:val="TOC 1"/>
    <w:basedOn w:val="a"/>
    <w:uiPriority w:val="1"/>
    <w:qFormat/>
    <w:rsid w:val="00F27287"/>
    <w:pPr>
      <w:spacing w:before="67"/>
      <w:ind w:left="227"/>
    </w:pPr>
    <w:rPr>
      <w:rFonts w:ascii="Microsoft YaHei UI" w:eastAsia="Microsoft YaHei UI" w:hAnsi="Microsoft YaHei UI" w:cs="Microsoft YaHei UI"/>
      <w:b/>
      <w:bCs/>
    </w:rPr>
  </w:style>
  <w:style w:type="paragraph" w:customStyle="1" w:styleId="TOC2">
    <w:name w:val="TOC 2"/>
    <w:basedOn w:val="a"/>
    <w:uiPriority w:val="1"/>
    <w:qFormat/>
    <w:rsid w:val="00F27287"/>
    <w:pPr>
      <w:spacing w:before="177"/>
      <w:ind w:left="449"/>
    </w:pPr>
  </w:style>
  <w:style w:type="paragraph" w:styleId="a3">
    <w:name w:val="Body Text"/>
    <w:basedOn w:val="a"/>
    <w:uiPriority w:val="1"/>
    <w:qFormat/>
    <w:rsid w:val="00F27287"/>
    <w:rPr>
      <w:sz w:val="24"/>
      <w:szCs w:val="24"/>
    </w:rPr>
  </w:style>
  <w:style w:type="paragraph" w:customStyle="1" w:styleId="Heading1">
    <w:name w:val="Heading 1"/>
    <w:basedOn w:val="a"/>
    <w:uiPriority w:val="1"/>
    <w:qFormat/>
    <w:rsid w:val="00F27287"/>
    <w:pPr>
      <w:spacing w:line="638" w:lineRule="exact"/>
      <w:ind w:right="174"/>
      <w:jc w:val="center"/>
      <w:outlineLvl w:val="1"/>
    </w:pPr>
    <w:rPr>
      <w:rFonts w:ascii="Microsoft YaHei UI" w:eastAsia="Microsoft YaHei UI" w:hAnsi="Microsoft YaHei UI" w:cs="Microsoft YaHei UI"/>
      <w:b/>
      <w:bCs/>
      <w:sz w:val="44"/>
      <w:szCs w:val="44"/>
    </w:rPr>
  </w:style>
  <w:style w:type="paragraph" w:customStyle="1" w:styleId="Heading2">
    <w:name w:val="Heading 2"/>
    <w:basedOn w:val="a"/>
    <w:uiPriority w:val="1"/>
    <w:qFormat/>
    <w:rsid w:val="00F27287"/>
    <w:pPr>
      <w:ind w:left="710"/>
      <w:outlineLvl w:val="2"/>
    </w:pPr>
    <w:rPr>
      <w:rFonts w:ascii="Microsoft YaHei UI" w:eastAsia="Microsoft YaHei UI" w:hAnsi="Microsoft YaHei UI" w:cs="Microsoft YaHei UI"/>
      <w:b/>
      <w:bCs/>
      <w:sz w:val="24"/>
      <w:szCs w:val="24"/>
    </w:rPr>
  </w:style>
  <w:style w:type="paragraph" w:styleId="a4">
    <w:name w:val="List Paragraph"/>
    <w:basedOn w:val="a"/>
    <w:uiPriority w:val="34"/>
    <w:qFormat/>
    <w:rsid w:val="00F27287"/>
    <w:pPr>
      <w:spacing w:before="132"/>
      <w:ind w:left="227" w:firstLine="480"/>
    </w:pPr>
  </w:style>
  <w:style w:type="paragraph" w:customStyle="1" w:styleId="TableParagraph">
    <w:name w:val="Table Paragraph"/>
    <w:basedOn w:val="a"/>
    <w:uiPriority w:val="1"/>
    <w:qFormat/>
    <w:rsid w:val="00F27287"/>
  </w:style>
  <w:style w:type="paragraph" w:styleId="a5">
    <w:name w:val="Balloon Text"/>
    <w:basedOn w:val="a"/>
    <w:link w:val="Char"/>
    <w:uiPriority w:val="99"/>
    <w:semiHidden/>
    <w:unhideWhenUsed/>
    <w:rsid w:val="000201B6"/>
    <w:rPr>
      <w:sz w:val="18"/>
      <w:szCs w:val="18"/>
    </w:rPr>
  </w:style>
  <w:style w:type="character" w:customStyle="1" w:styleId="Char">
    <w:name w:val="批注框文本 Char"/>
    <w:basedOn w:val="a0"/>
    <w:link w:val="a5"/>
    <w:uiPriority w:val="99"/>
    <w:semiHidden/>
    <w:rsid w:val="000201B6"/>
    <w:rPr>
      <w:rFonts w:ascii="SimSun" w:eastAsia="SimSun" w:hAnsi="SimSun" w:cs="SimSun"/>
      <w:sz w:val="18"/>
      <w:szCs w:val="18"/>
      <w:lang w:eastAsia="zh-CN"/>
    </w:rPr>
  </w:style>
  <w:style w:type="paragraph" w:styleId="a6">
    <w:name w:val="header"/>
    <w:basedOn w:val="a"/>
    <w:link w:val="Char0"/>
    <w:uiPriority w:val="99"/>
    <w:semiHidden/>
    <w:unhideWhenUsed/>
    <w:rsid w:val="000201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01B6"/>
    <w:rPr>
      <w:rFonts w:ascii="SimSun" w:eastAsia="SimSun" w:hAnsi="SimSun" w:cs="SimSun"/>
      <w:sz w:val="18"/>
      <w:szCs w:val="18"/>
      <w:lang w:eastAsia="zh-CN"/>
    </w:rPr>
  </w:style>
  <w:style w:type="paragraph" w:styleId="a7">
    <w:name w:val="footer"/>
    <w:basedOn w:val="a"/>
    <w:link w:val="Char1"/>
    <w:uiPriority w:val="99"/>
    <w:semiHidden/>
    <w:unhideWhenUsed/>
    <w:rsid w:val="000201B6"/>
    <w:pPr>
      <w:tabs>
        <w:tab w:val="center" w:pos="4153"/>
        <w:tab w:val="right" w:pos="8306"/>
      </w:tabs>
      <w:snapToGrid w:val="0"/>
    </w:pPr>
    <w:rPr>
      <w:sz w:val="18"/>
      <w:szCs w:val="18"/>
    </w:rPr>
  </w:style>
  <w:style w:type="character" w:customStyle="1" w:styleId="Char1">
    <w:name w:val="页脚 Char"/>
    <w:basedOn w:val="a0"/>
    <w:link w:val="a7"/>
    <w:uiPriority w:val="99"/>
    <w:semiHidden/>
    <w:rsid w:val="000201B6"/>
    <w:rPr>
      <w:rFonts w:ascii="SimSun" w:eastAsia="SimSun" w:hAnsi="SimSun" w:cs="SimSun"/>
      <w:sz w:val="18"/>
      <w:szCs w:val="18"/>
      <w:lang w:eastAsia="zh-CN"/>
    </w:rPr>
  </w:style>
  <w:style w:type="character" w:styleId="a8">
    <w:name w:val="Hyperlink"/>
    <w:basedOn w:val="a0"/>
    <w:uiPriority w:val="99"/>
    <w:unhideWhenUsed/>
    <w:rsid w:val="00715CFB"/>
    <w:rPr>
      <w:color w:val="0000FF" w:themeColor="hyperlink"/>
      <w:u w:val="single"/>
    </w:rPr>
  </w:style>
  <w:style w:type="table" w:styleId="a9">
    <w:name w:val="Table Grid"/>
    <w:basedOn w:val="a1"/>
    <w:uiPriority w:val="59"/>
    <w:rsid w:val="007F73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9011960@qq.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D23D-1B24-4880-9E51-977AB94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37</Pages>
  <Words>2874</Words>
  <Characters>16385</Characters>
  <Application>Microsoft Office Word</Application>
  <DocSecurity>0</DocSecurity>
  <Lines>136</Lines>
  <Paragraphs>38</Paragraphs>
  <ScaleCrop>false</ScaleCrop>
  <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Micorosoft</cp:lastModifiedBy>
  <cp:revision>111</cp:revision>
  <cp:lastPrinted>2022-10-24T02:46:00Z</cp:lastPrinted>
  <dcterms:created xsi:type="dcterms:W3CDTF">2021-05-27T06:47:00Z</dcterms:created>
  <dcterms:modified xsi:type="dcterms:W3CDTF">2022-11-21T07:09:00Z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ies>
</file>