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F0" w:rsidRDefault="007243F0">
      <w:pPr>
        <w:shd w:val="clear" w:color="auto" w:fill="F7FDFF"/>
        <w:spacing w:line="300" w:lineRule="auto"/>
        <w:jc w:val="center"/>
        <w:rPr>
          <w:rFonts w:eastAsia="方正小标宋简体"/>
          <w:sz w:val="44"/>
          <w:szCs w:val="44"/>
        </w:rPr>
      </w:pPr>
      <w:r>
        <w:rPr>
          <w:rFonts w:eastAsia="方正小标宋简体" w:cs="方正小标宋简体" w:hint="eastAsia"/>
          <w:sz w:val="44"/>
          <w:szCs w:val="44"/>
        </w:rPr>
        <w:t>宿迁市创建全国文明城市知识问答</w:t>
      </w:r>
    </w:p>
    <w:p w:rsidR="007243F0" w:rsidRDefault="007243F0" w:rsidP="004B4DBD">
      <w:pPr>
        <w:shd w:val="clear" w:color="auto" w:fill="F7FDFF"/>
        <w:spacing w:line="240" w:lineRule="exact"/>
        <w:ind w:firstLineChars="200" w:firstLine="31680"/>
        <w:rPr>
          <w:rFonts w:eastAsia="仿宋"/>
          <w:b/>
          <w:bCs/>
          <w:color w:val="000000"/>
          <w:sz w:val="28"/>
          <w:szCs w:val="28"/>
        </w:rPr>
      </w:pPr>
    </w:p>
    <w:p w:rsidR="007243F0" w:rsidRDefault="007243F0" w:rsidP="004B4DBD">
      <w:pPr>
        <w:shd w:val="clear" w:color="auto" w:fill="F7FDFF"/>
        <w:spacing w:line="430" w:lineRule="exact"/>
        <w:ind w:firstLineChars="200" w:firstLine="31680"/>
        <w:rPr>
          <w:rFonts w:eastAsia="仿宋"/>
          <w:color w:val="000000"/>
          <w:sz w:val="28"/>
          <w:szCs w:val="28"/>
        </w:rPr>
      </w:pPr>
      <w:r>
        <w:rPr>
          <w:rFonts w:eastAsia="仿宋"/>
          <w:color w:val="000000"/>
          <w:sz w:val="28"/>
          <w:szCs w:val="28"/>
        </w:rPr>
        <w:t>1</w:t>
      </w:r>
      <w:r>
        <w:rPr>
          <w:rFonts w:eastAsia="仿宋" w:hAnsi="仿宋" w:cs="仿宋" w:hint="eastAsia"/>
          <w:color w:val="000000"/>
          <w:sz w:val="28"/>
          <w:szCs w:val="28"/>
        </w:rPr>
        <w:t>、什么是全国文明城市？</w:t>
      </w:r>
    </w:p>
    <w:p w:rsidR="007243F0" w:rsidRDefault="007243F0" w:rsidP="004B4DBD">
      <w:pPr>
        <w:shd w:val="clear" w:color="auto" w:fill="F7FDFF"/>
        <w:spacing w:line="430" w:lineRule="exact"/>
        <w:ind w:firstLineChars="200" w:firstLine="31680"/>
        <w:rPr>
          <w:rFonts w:eastAsia="仿宋"/>
          <w:color w:val="000000"/>
          <w:sz w:val="28"/>
          <w:szCs w:val="28"/>
        </w:rPr>
      </w:pPr>
      <w:r>
        <w:rPr>
          <w:rFonts w:eastAsia="仿宋" w:hAnsi="仿宋" w:cs="仿宋" w:hint="eastAsia"/>
          <w:color w:val="000000"/>
          <w:sz w:val="28"/>
          <w:szCs w:val="28"/>
        </w:rPr>
        <w:t>全国文明城市是经济建设、政治建设、文化建设、社会建设、生态文明建设等全面发展，精神文明建设成绩显著，市民文明素质和社会文明程度较高的城市，是培育和践行社会主义核心价值观的排头兵。</w:t>
      </w:r>
    </w:p>
    <w:p w:rsidR="007243F0" w:rsidRDefault="007243F0" w:rsidP="004B4DBD">
      <w:pPr>
        <w:shd w:val="clear" w:color="auto" w:fill="F7FDFF"/>
        <w:spacing w:line="430" w:lineRule="exact"/>
        <w:ind w:firstLineChars="200" w:firstLine="31680"/>
        <w:rPr>
          <w:rFonts w:eastAsia="仿宋"/>
          <w:color w:val="000000"/>
          <w:sz w:val="28"/>
          <w:szCs w:val="28"/>
        </w:rPr>
      </w:pPr>
    </w:p>
    <w:p w:rsidR="007243F0" w:rsidRDefault="007243F0" w:rsidP="004B4DBD">
      <w:pPr>
        <w:shd w:val="clear" w:color="auto" w:fill="F7FDFF"/>
        <w:spacing w:line="430" w:lineRule="exact"/>
        <w:ind w:firstLineChars="200" w:firstLine="31680"/>
        <w:rPr>
          <w:rFonts w:eastAsia="仿宋"/>
          <w:color w:val="000000"/>
          <w:sz w:val="28"/>
          <w:szCs w:val="28"/>
        </w:rPr>
      </w:pPr>
      <w:r>
        <w:rPr>
          <w:rFonts w:eastAsia="仿宋"/>
          <w:color w:val="000000"/>
          <w:sz w:val="28"/>
          <w:szCs w:val="28"/>
        </w:rPr>
        <w:t>2</w:t>
      </w:r>
      <w:r>
        <w:rPr>
          <w:rFonts w:eastAsia="仿宋" w:hAnsi="仿宋" w:cs="仿宋" w:hint="eastAsia"/>
          <w:color w:val="000000"/>
          <w:sz w:val="28"/>
          <w:szCs w:val="28"/>
        </w:rPr>
        <w:t>、创建文明城市有什么好处？</w:t>
      </w:r>
    </w:p>
    <w:p w:rsidR="007243F0" w:rsidRDefault="007243F0" w:rsidP="004B4DBD">
      <w:pPr>
        <w:shd w:val="clear" w:color="auto" w:fill="F7FDFF"/>
        <w:spacing w:line="430" w:lineRule="exact"/>
        <w:ind w:firstLineChars="200" w:firstLine="31680"/>
        <w:rPr>
          <w:rFonts w:eastAsia="仿宋"/>
          <w:color w:val="000000"/>
          <w:sz w:val="28"/>
          <w:szCs w:val="28"/>
        </w:rPr>
      </w:pPr>
      <w:r>
        <w:rPr>
          <w:rFonts w:eastAsia="仿宋" w:hAnsi="仿宋" w:cs="仿宋" w:hint="eastAsia"/>
          <w:color w:val="000000"/>
          <w:sz w:val="28"/>
          <w:szCs w:val="28"/>
        </w:rPr>
        <w:t>为了彰显</w:t>
      </w:r>
      <w:r>
        <w:rPr>
          <w:rFonts w:eastAsia="仿宋"/>
          <w:color w:val="000000"/>
          <w:sz w:val="28"/>
          <w:szCs w:val="28"/>
        </w:rPr>
        <w:t>“</w:t>
      </w:r>
      <w:r>
        <w:rPr>
          <w:rFonts w:eastAsia="仿宋" w:hAnsi="仿宋" w:cs="仿宋" w:hint="eastAsia"/>
          <w:color w:val="000000"/>
          <w:sz w:val="28"/>
          <w:szCs w:val="28"/>
        </w:rPr>
        <w:t>创建惠民</w:t>
      </w:r>
      <w:r>
        <w:rPr>
          <w:rFonts w:eastAsia="仿宋"/>
          <w:color w:val="000000"/>
          <w:sz w:val="28"/>
          <w:szCs w:val="28"/>
        </w:rPr>
        <w:t>”</w:t>
      </w:r>
      <w:r>
        <w:rPr>
          <w:rFonts w:eastAsia="仿宋" w:hAnsi="仿宋" w:cs="仿宋" w:hint="eastAsia"/>
          <w:color w:val="000000"/>
          <w:sz w:val="28"/>
          <w:szCs w:val="28"/>
        </w:rPr>
        <w:t>的宗旨，市委、市政府实施了众多惠民工程。</w:t>
      </w:r>
      <w:r>
        <w:rPr>
          <w:rFonts w:eastAsia="黑体" w:hAnsi="黑体" w:cs="黑体" w:hint="eastAsia"/>
          <w:sz w:val="28"/>
          <w:szCs w:val="28"/>
        </w:rPr>
        <w:t>城市基础设施更完善了</w:t>
      </w:r>
      <w:r>
        <w:rPr>
          <w:rFonts w:eastAsia="仿宋" w:hAnsi="仿宋" w:cs="仿宋" w:hint="eastAsia"/>
          <w:color w:val="000000"/>
          <w:sz w:val="28"/>
          <w:szCs w:val="28"/>
        </w:rPr>
        <w:t>，改造了</w:t>
      </w:r>
      <w:r>
        <w:rPr>
          <w:rFonts w:eastAsia="仿宋"/>
          <w:color w:val="000000"/>
          <w:sz w:val="28"/>
          <w:szCs w:val="28"/>
        </w:rPr>
        <w:t>20</w:t>
      </w:r>
      <w:r>
        <w:rPr>
          <w:rFonts w:eastAsia="仿宋" w:hAnsi="仿宋" w:cs="仿宋" w:hint="eastAsia"/>
          <w:color w:val="000000"/>
          <w:sz w:val="28"/>
          <w:szCs w:val="28"/>
        </w:rPr>
        <w:t>个老旧小区和</w:t>
      </w:r>
      <w:r>
        <w:rPr>
          <w:rFonts w:eastAsia="仿宋"/>
          <w:color w:val="000000"/>
          <w:sz w:val="28"/>
          <w:szCs w:val="28"/>
        </w:rPr>
        <w:t>330</w:t>
      </w:r>
      <w:r>
        <w:rPr>
          <w:rFonts w:eastAsia="仿宋" w:hAnsi="仿宋" w:cs="仿宋" w:hint="eastAsia"/>
          <w:color w:val="000000"/>
          <w:sz w:val="28"/>
          <w:szCs w:val="28"/>
        </w:rPr>
        <w:t>座免费开放公厕，整治提升了</w:t>
      </w:r>
      <w:r>
        <w:rPr>
          <w:rFonts w:eastAsia="仿宋" w:hAnsi="仿宋"/>
          <w:color w:val="000000"/>
          <w:sz w:val="28"/>
          <w:szCs w:val="28"/>
        </w:rPr>
        <w:t>213</w:t>
      </w:r>
      <w:r>
        <w:rPr>
          <w:rFonts w:eastAsia="仿宋" w:hAnsi="仿宋" w:cs="仿宋" w:hint="eastAsia"/>
          <w:color w:val="000000"/>
          <w:sz w:val="28"/>
          <w:szCs w:val="28"/>
        </w:rPr>
        <w:t>个物业小区；建成了</w:t>
      </w:r>
      <w:r>
        <w:rPr>
          <w:rFonts w:eastAsia="仿宋"/>
          <w:color w:val="000000"/>
          <w:sz w:val="28"/>
          <w:szCs w:val="28"/>
        </w:rPr>
        <w:t>121</w:t>
      </w:r>
      <w:r>
        <w:rPr>
          <w:rFonts w:eastAsia="仿宋" w:hAnsi="仿宋" w:cs="仿宋" w:hint="eastAsia"/>
          <w:color w:val="000000"/>
          <w:sz w:val="28"/>
          <w:szCs w:val="28"/>
        </w:rPr>
        <w:t>处无障碍设施，铺设盲道</w:t>
      </w:r>
      <w:r>
        <w:rPr>
          <w:rFonts w:eastAsia="仿宋"/>
          <w:color w:val="000000"/>
          <w:sz w:val="28"/>
          <w:szCs w:val="28"/>
        </w:rPr>
        <w:t>200</w:t>
      </w:r>
      <w:r>
        <w:rPr>
          <w:rFonts w:eastAsia="仿宋" w:hAnsi="仿宋" w:cs="仿宋" w:hint="eastAsia"/>
          <w:color w:val="000000"/>
          <w:sz w:val="28"/>
          <w:szCs w:val="28"/>
        </w:rPr>
        <w:t>多公里；市、区两级的图书馆、文化馆是不是变得更漂亮，功能更齐全啦？</w:t>
      </w:r>
      <w:r>
        <w:rPr>
          <w:rFonts w:eastAsia="黑体" w:hAnsi="黑体" w:cs="黑体" w:hint="eastAsia"/>
          <w:sz w:val="28"/>
          <w:szCs w:val="28"/>
        </w:rPr>
        <w:t>城市环境更美了</w:t>
      </w:r>
      <w:r>
        <w:rPr>
          <w:rFonts w:eastAsia="仿宋" w:hAnsi="仿宋" w:cs="仿宋" w:hint="eastAsia"/>
          <w:color w:val="000000"/>
          <w:sz w:val="28"/>
          <w:szCs w:val="28"/>
        </w:rPr>
        <w:t>，黄河水景公园、雄壮河湾景区、印象黄河景区、鸣凤漙公园、下相公园、国土广场、环城西路景观带等一批特色绿廊的建成，让小伙伴们散步、游玩有了更多选择，是不是天也更蓝、地也更绿了？</w:t>
      </w:r>
      <w:r>
        <w:rPr>
          <w:rFonts w:eastAsia="黑体" w:hAnsi="黑体" w:cs="黑体" w:hint="eastAsia"/>
          <w:sz w:val="28"/>
          <w:szCs w:val="28"/>
        </w:rPr>
        <w:t>城市公共交通更高大上了</w:t>
      </w:r>
      <w:r>
        <w:rPr>
          <w:rFonts w:eastAsia="仿宋" w:hAnsi="仿宋" w:cs="仿宋" w:hint="eastAsia"/>
          <w:color w:val="000000"/>
          <w:sz w:val="28"/>
          <w:szCs w:val="28"/>
        </w:rPr>
        <w:t>，高端大气的</w:t>
      </w:r>
      <w:r>
        <w:rPr>
          <w:rFonts w:eastAsia="仿宋"/>
          <w:color w:val="000000"/>
          <w:sz w:val="28"/>
          <w:szCs w:val="28"/>
        </w:rPr>
        <w:t>190</w:t>
      </w:r>
      <w:r>
        <w:rPr>
          <w:rFonts w:eastAsia="仿宋" w:hAnsi="仿宋" w:cs="仿宋" w:hint="eastAsia"/>
          <w:color w:val="000000"/>
          <w:sz w:val="28"/>
          <w:szCs w:val="28"/>
        </w:rPr>
        <w:t>个港湾式公交站台，新增</w:t>
      </w:r>
      <w:r>
        <w:rPr>
          <w:rFonts w:eastAsia="仿宋"/>
          <w:color w:val="000000"/>
          <w:sz w:val="28"/>
          <w:szCs w:val="28"/>
        </w:rPr>
        <w:t>200</w:t>
      </w:r>
      <w:r>
        <w:rPr>
          <w:rFonts w:eastAsia="仿宋" w:hAnsi="仿宋" w:cs="仿宋" w:hint="eastAsia"/>
          <w:color w:val="000000"/>
          <w:sz w:val="28"/>
          <w:szCs w:val="28"/>
        </w:rPr>
        <w:t>辆绿色环保的新型节能公交车，</w:t>
      </w:r>
      <w:r>
        <w:rPr>
          <w:rFonts w:eastAsia="仿宋"/>
          <w:color w:val="000000"/>
          <w:sz w:val="28"/>
          <w:szCs w:val="28"/>
        </w:rPr>
        <w:t>6350</w:t>
      </w:r>
      <w:r w:rsidRPr="004B4DBD">
        <w:rPr>
          <w:rFonts w:eastAsia="仿宋" w:cs="仿宋" w:hint="eastAsia"/>
          <w:color w:val="000000"/>
          <w:sz w:val="28"/>
          <w:szCs w:val="28"/>
        </w:rPr>
        <w:t>辆公共自行车，</w:t>
      </w:r>
      <w:r>
        <w:rPr>
          <w:rFonts w:eastAsia="仿宋"/>
          <w:color w:val="000000"/>
          <w:sz w:val="28"/>
          <w:szCs w:val="28"/>
        </w:rPr>
        <w:t>3.58</w:t>
      </w:r>
      <w:r w:rsidRPr="004B4DBD">
        <w:rPr>
          <w:rFonts w:eastAsia="仿宋" w:cs="仿宋" w:hint="eastAsia"/>
          <w:color w:val="000000"/>
          <w:sz w:val="28"/>
          <w:szCs w:val="28"/>
        </w:rPr>
        <w:t>万个机动车停车泊位，斑马线前机动车主动礼让行人，文明交通指数全省第一，可不简单啊！</w:t>
      </w:r>
    </w:p>
    <w:p w:rsidR="007243F0"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Pr>
          <w:rFonts w:eastAsia="仿宋"/>
          <w:color w:val="000000"/>
          <w:sz w:val="28"/>
          <w:szCs w:val="28"/>
        </w:rPr>
        <w:t>3</w:t>
      </w:r>
      <w:r w:rsidRPr="004B4DBD">
        <w:rPr>
          <w:rFonts w:eastAsia="仿宋" w:cs="仿宋" w:hint="eastAsia"/>
          <w:color w:val="000000"/>
          <w:sz w:val="28"/>
          <w:szCs w:val="28"/>
        </w:rPr>
        <w:t>、社会主义核心价值观</w:t>
      </w:r>
      <w:r w:rsidRPr="004B4DBD">
        <w:rPr>
          <w:rFonts w:eastAsia="仿宋"/>
          <w:color w:val="000000"/>
          <w:sz w:val="28"/>
          <w:szCs w:val="28"/>
        </w:rPr>
        <w:t>24</w:t>
      </w:r>
      <w:r w:rsidRPr="004B4DBD">
        <w:rPr>
          <w:rFonts w:eastAsia="仿宋" w:cs="仿宋" w:hint="eastAsia"/>
          <w:color w:val="000000"/>
          <w:sz w:val="28"/>
          <w:szCs w:val="28"/>
        </w:rPr>
        <w:t>个字内容是什么？</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富强、民主、文明、和谐；</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自由、平等、公正、法治；</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爱国、敬业、诚信、友善。</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4</w:t>
      </w:r>
      <w:r w:rsidRPr="004B4DBD">
        <w:rPr>
          <w:rFonts w:eastAsia="仿宋" w:cs="仿宋" w:hint="eastAsia"/>
          <w:color w:val="000000"/>
          <w:sz w:val="28"/>
          <w:szCs w:val="28"/>
        </w:rPr>
        <w:t>、什么是中国梦？</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核心内涵是实现中华民族伟大复兴；</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本质是实现国家富强、民族振兴、人民幸福。</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5</w:t>
      </w:r>
      <w:r w:rsidRPr="004B4DBD">
        <w:rPr>
          <w:rFonts w:eastAsia="仿宋" w:cs="仿宋" w:hint="eastAsia"/>
          <w:color w:val="000000"/>
          <w:sz w:val="28"/>
          <w:szCs w:val="28"/>
        </w:rPr>
        <w:t>、什么是志愿服务？怎样成为志愿者？</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志愿服务泛指利用自己的时间和技能为邻居、社区、社会提供非盈利、无偿帮助的行为，也就是大家熟悉的</w:t>
      </w:r>
      <w:r w:rsidRPr="004B4DBD">
        <w:rPr>
          <w:rFonts w:eastAsia="仿宋"/>
          <w:color w:val="000000"/>
          <w:sz w:val="28"/>
          <w:szCs w:val="28"/>
        </w:rPr>
        <w:t>“</w:t>
      </w:r>
      <w:r w:rsidRPr="004B4DBD">
        <w:rPr>
          <w:rFonts w:eastAsia="仿宋" w:cs="仿宋" w:hint="eastAsia"/>
          <w:color w:val="000000"/>
          <w:sz w:val="28"/>
          <w:szCs w:val="28"/>
        </w:rPr>
        <w:t>学雷锋</w:t>
      </w:r>
      <w:r w:rsidRPr="004B4DBD">
        <w:rPr>
          <w:rFonts w:eastAsia="仿宋"/>
          <w:color w:val="000000"/>
          <w:sz w:val="28"/>
          <w:szCs w:val="28"/>
        </w:rPr>
        <w:t>”</w:t>
      </w:r>
      <w:r w:rsidRPr="004B4DBD">
        <w:rPr>
          <w:rFonts w:eastAsia="仿宋" w:cs="仿宋" w:hint="eastAsia"/>
          <w:color w:val="000000"/>
          <w:sz w:val="28"/>
          <w:szCs w:val="28"/>
        </w:rPr>
        <w:t>。成为一名光荣的志愿者，有三种途径</w:t>
      </w:r>
      <w:r w:rsidRPr="004B4DBD">
        <w:rPr>
          <w:rFonts w:eastAsia="仿宋"/>
          <w:color w:val="000000"/>
          <w:sz w:val="28"/>
          <w:szCs w:val="28"/>
        </w:rPr>
        <w:t>:</w:t>
      </w:r>
      <w:r w:rsidRPr="004B4DBD">
        <w:rPr>
          <w:rFonts w:eastAsia="仿宋" w:cs="仿宋" w:hint="eastAsia"/>
          <w:color w:val="000000"/>
          <w:sz w:val="28"/>
          <w:szCs w:val="28"/>
        </w:rPr>
        <w:t>一是登陆</w:t>
      </w:r>
      <w:r w:rsidRPr="004B4DBD">
        <w:rPr>
          <w:rFonts w:eastAsia="仿宋"/>
          <w:color w:val="000000"/>
          <w:sz w:val="28"/>
          <w:szCs w:val="28"/>
        </w:rPr>
        <w:t>“</w:t>
      </w:r>
      <w:r w:rsidRPr="004B4DBD">
        <w:rPr>
          <w:rFonts w:eastAsia="仿宋" w:cs="仿宋" w:hint="eastAsia"/>
          <w:color w:val="000000"/>
          <w:sz w:val="28"/>
          <w:szCs w:val="28"/>
        </w:rPr>
        <w:t>志愿宿迁平台</w:t>
      </w:r>
      <w:r w:rsidRPr="004B4DBD">
        <w:rPr>
          <w:rFonts w:eastAsia="仿宋"/>
          <w:color w:val="000000"/>
          <w:sz w:val="28"/>
          <w:szCs w:val="28"/>
        </w:rPr>
        <w:t>”</w:t>
      </w:r>
      <w:r w:rsidRPr="004B4DBD">
        <w:rPr>
          <w:rFonts w:eastAsia="仿宋" w:cs="仿宋" w:hint="eastAsia"/>
          <w:color w:val="000000"/>
          <w:sz w:val="28"/>
          <w:szCs w:val="28"/>
        </w:rPr>
        <w:t>（</w:t>
      </w:r>
      <w:r w:rsidRPr="004B4DBD">
        <w:rPr>
          <w:rFonts w:eastAsia="仿宋"/>
          <w:color w:val="000000"/>
          <w:sz w:val="28"/>
          <w:szCs w:val="28"/>
        </w:rPr>
        <w:t xml:space="preserve"> http://sqs.jsvolunteer.org/</w:t>
      </w:r>
      <w:r w:rsidRPr="004B4DBD">
        <w:rPr>
          <w:rFonts w:eastAsia="仿宋" w:cs="仿宋" w:hint="eastAsia"/>
          <w:color w:val="000000"/>
          <w:sz w:val="28"/>
          <w:szCs w:val="28"/>
        </w:rPr>
        <w:t>）进行注册；二是到社区志愿服务站报名；三是参加社会志愿服务组织招募。</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6</w:t>
      </w:r>
      <w:r w:rsidRPr="004B4DBD">
        <w:rPr>
          <w:rFonts w:eastAsia="仿宋" w:cs="仿宋" w:hint="eastAsia"/>
          <w:color w:val="000000"/>
          <w:sz w:val="28"/>
          <w:szCs w:val="28"/>
        </w:rPr>
        <w:t>、近年来我市涌现出了哪些</w:t>
      </w:r>
      <w:r w:rsidRPr="004B4DBD">
        <w:rPr>
          <w:rFonts w:eastAsia="仿宋"/>
          <w:color w:val="000000"/>
          <w:sz w:val="28"/>
          <w:szCs w:val="28"/>
        </w:rPr>
        <w:t>“</w:t>
      </w:r>
      <w:r w:rsidRPr="004B4DBD">
        <w:rPr>
          <w:rFonts w:eastAsia="仿宋" w:cs="仿宋" w:hint="eastAsia"/>
          <w:color w:val="000000"/>
          <w:sz w:val="28"/>
          <w:szCs w:val="28"/>
        </w:rPr>
        <w:t>身边好人</w:t>
      </w:r>
      <w:r w:rsidRPr="004B4DBD">
        <w:rPr>
          <w:rFonts w:eastAsia="仿宋"/>
          <w:color w:val="000000"/>
          <w:sz w:val="28"/>
          <w:szCs w:val="28"/>
        </w:rPr>
        <w:t>”</w:t>
      </w:r>
      <w:r w:rsidRPr="004B4DBD">
        <w:rPr>
          <w:rFonts w:eastAsia="仿宋" w:cs="仿宋" w:hint="eastAsia"/>
          <w:color w:val="000000"/>
          <w:sz w:val="28"/>
          <w:szCs w:val="28"/>
        </w:rPr>
        <w:t>及</w:t>
      </w:r>
      <w:r w:rsidRPr="004B4DBD">
        <w:rPr>
          <w:rFonts w:eastAsia="仿宋"/>
          <w:color w:val="000000"/>
          <w:sz w:val="28"/>
          <w:szCs w:val="28"/>
        </w:rPr>
        <w:t>“</w:t>
      </w:r>
      <w:r w:rsidRPr="004B4DBD">
        <w:rPr>
          <w:rFonts w:eastAsia="仿宋" w:cs="仿宋" w:hint="eastAsia"/>
          <w:color w:val="000000"/>
          <w:sz w:val="28"/>
          <w:szCs w:val="28"/>
        </w:rPr>
        <w:t>道德模范</w:t>
      </w:r>
      <w:r w:rsidRPr="004B4DBD">
        <w:rPr>
          <w:rFonts w:eastAsia="仿宋"/>
          <w:color w:val="000000"/>
          <w:sz w:val="28"/>
          <w:szCs w:val="28"/>
        </w:rPr>
        <w:t>”</w:t>
      </w:r>
      <w:r w:rsidRPr="004B4DBD">
        <w:rPr>
          <w:rFonts w:eastAsia="仿宋" w:cs="仿宋" w:hint="eastAsia"/>
          <w:color w:val="000000"/>
          <w:sz w:val="28"/>
          <w:szCs w:val="28"/>
        </w:rPr>
        <w:t>？</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从</w:t>
      </w:r>
      <w:r w:rsidRPr="004B4DBD">
        <w:rPr>
          <w:rFonts w:eastAsia="仿宋"/>
          <w:color w:val="000000"/>
          <w:sz w:val="28"/>
          <w:szCs w:val="28"/>
        </w:rPr>
        <w:t>2008</w:t>
      </w:r>
      <w:r w:rsidRPr="004B4DBD">
        <w:rPr>
          <w:rFonts w:eastAsia="仿宋" w:cs="仿宋" w:hint="eastAsia"/>
          <w:color w:val="000000"/>
          <w:sz w:val="28"/>
          <w:szCs w:val="28"/>
        </w:rPr>
        <w:t>年以来，我市已经涌现了</w:t>
      </w:r>
      <w:r w:rsidRPr="004B4DBD">
        <w:rPr>
          <w:rFonts w:eastAsia="仿宋"/>
          <w:color w:val="000000"/>
          <w:sz w:val="28"/>
          <w:szCs w:val="28"/>
        </w:rPr>
        <w:t>44</w:t>
      </w:r>
      <w:r w:rsidRPr="004B4DBD">
        <w:rPr>
          <w:rFonts w:eastAsia="仿宋" w:cs="仿宋" w:hint="eastAsia"/>
          <w:color w:val="000000"/>
          <w:sz w:val="28"/>
          <w:szCs w:val="28"/>
        </w:rPr>
        <w:t>位中国好人、</w:t>
      </w:r>
      <w:r w:rsidRPr="004B4DBD">
        <w:rPr>
          <w:rFonts w:eastAsia="仿宋"/>
          <w:color w:val="000000"/>
          <w:sz w:val="28"/>
          <w:szCs w:val="28"/>
        </w:rPr>
        <w:t>18</w:t>
      </w:r>
      <w:r w:rsidRPr="004B4DBD">
        <w:rPr>
          <w:rFonts w:eastAsia="仿宋" w:cs="仿宋" w:hint="eastAsia"/>
          <w:color w:val="000000"/>
          <w:sz w:val="28"/>
          <w:szCs w:val="28"/>
        </w:rPr>
        <w:t>位省道德模范及提名奖获得者。一年一评的</w:t>
      </w:r>
      <w:r w:rsidRPr="004B4DBD">
        <w:rPr>
          <w:rFonts w:eastAsia="仿宋"/>
          <w:color w:val="000000"/>
          <w:sz w:val="28"/>
          <w:szCs w:val="28"/>
        </w:rPr>
        <w:t>“</w:t>
      </w:r>
      <w:r w:rsidRPr="004B4DBD">
        <w:rPr>
          <w:rFonts w:eastAsia="仿宋" w:cs="仿宋" w:hint="eastAsia"/>
          <w:color w:val="000000"/>
          <w:sz w:val="28"/>
          <w:szCs w:val="28"/>
        </w:rPr>
        <w:t>感动宿迁</w:t>
      </w:r>
      <w:r w:rsidRPr="004B4DBD">
        <w:rPr>
          <w:rFonts w:eastAsia="仿宋"/>
          <w:color w:val="000000"/>
          <w:sz w:val="28"/>
          <w:szCs w:val="28"/>
        </w:rPr>
        <w:t>”</w:t>
      </w:r>
      <w:r w:rsidRPr="004B4DBD">
        <w:rPr>
          <w:rFonts w:eastAsia="仿宋" w:cs="仿宋" w:hint="eastAsia"/>
          <w:color w:val="000000"/>
          <w:sz w:val="28"/>
          <w:szCs w:val="28"/>
        </w:rPr>
        <w:t>人物，已成为宿迁的道德盛典。</w:t>
      </w:r>
      <w:r w:rsidRPr="004B4DBD">
        <w:rPr>
          <w:rFonts w:eastAsia="仿宋"/>
          <w:color w:val="000000"/>
          <w:sz w:val="28"/>
          <w:szCs w:val="28"/>
        </w:rPr>
        <w:t>2015</w:t>
      </w:r>
      <w:r w:rsidRPr="004B4DBD">
        <w:rPr>
          <w:rFonts w:eastAsia="仿宋" w:cs="仿宋" w:hint="eastAsia"/>
          <w:color w:val="000000"/>
          <w:sz w:val="28"/>
          <w:szCs w:val="28"/>
        </w:rPr>
        <w:t>年我市又有</w:t>
      </w:r>
      <w:r w:rsidRPr="004B4DBD">
        <w:rPr>
          <w:rFonts w:eastAsia="仿宋"/>
          <w:color w:val="000000"/>
          <w:sz w:val="28"/>
          <w:szCs w:val="28"/>
        </w:rPr>
        <w:t>6</w:t>
      </w:r>
      <w:r w:rsidRPr="004B4DBD">
        <w:rPr>
          <w:rFonts w:eastAsia="仿宋" w:cs="仿宋" w:hint="eastAsia"/>
          <w:color w:val="000000"/>
          <w:sz w:val="28"/>
          <w:szCs w:val="28"/>
        </w:rPr>
        <w:t>人当选省道德模范，总人数居全省第一、第一、第一，重要事情说三遍。他们分别是：重病不下讲台的</w:t>
      </w:r>
      <w:r w:rsidRPr="004B4DBD">
        <w:rPr>
          <w:rFonts w:eastAsia="仿宋"/>
          <w:color w:val="000000"/>
          <w:sz w:val="28"/>
          <w:szCs w:val="28"/>
        </w:rPr>
        <w:t>“</w:t>
      </w:r>
      <w:r w:rsidRPr="004B4DBD">
        <w:rPr>
          <w:rFonts w:eastAsia="仿宋" w:cs="仿宋" w:hint="eastAsia"/>
          <w:color w:val="000000"/>
          <w:sz w:val="28"/>
          <w:szCs w:val="28"/>
        </w:rPr>
        <w:t>最美教师</w:t>
      </w:r>
      <w:r w:rsidRPr="004B4DBD">
        <w:rPr>
          <w:rFonts w:eastAsia="仿宋"/>
          <w:color w:val="000000"/>
          <w:sz w:val="28"/>
          <w:szCs w:val="28"/>
        </w:rPr>
        <w:t>”</w:t>
      </w:r>
      <w:r w:rsidRPr="004B4DBD">
        <w:rPr>
          <w:rFonts w:eastAsia="仿宋" w:cs="仿宋" w:hint="eastAsia"/>
          <w:color w:val="000000"/>
          <w:sz w:val="28"/>
          <w:szCs w:val="28"/>
        </w:rPr>
        <w:t>张学文，舍身救人的好交警孙晓静，</w:t>
      </w:r>
      <w:r w:rsidRPr="004B4DBD">
        <w:rPr>
          <w:rFonts w:eastAsia="仿宋"/>
          <w:color w:val="000000"/>
          <w:sz w:val="28"/>
          <w:szCs w:val="28"/>
        </w:rPr>
        <w:t>“</w:t>
      </w:r>
      <w:r w:rsidRPr="004B4DBD">
        <w:rPr>
          <w:rFonts w:eastAsia="仿宋" w:cs="仿宋" w:hint="eastAsia"/>
          <w:color w:val="000000"/>
          <w:sz w:val="28"/>
          <w:szCs w:val="28"/>
        </w:rPr>
        <w:t>生恩不及养恩重</w:t>
      </w:r>
      <w:r w:rsidRPr="004B4DBD">
        <w:rPr>
          <w:rFonts w:eastAsia="仿宋"/>
          <w:color w:val="000000"/>
          <w:sz w:val="28"/>
          <w:szCs w:val="28"/>
        </w:rPr>
        <w:t>”</w:t>
      </w:r>
      <w:r w:rsidRPr="004B4DBD">
        <w:rPr>
          <w:rFonts w:eastAsia="仿宋" w:cs="仿宋" w:hint="eastAsia"/>
          <w:color w:val="000000"/>
          <w:sz w:val="28"/>
          <w:szCs w:val="28"/>
        </w:rPr>
        <w:t>的吴新建、吴佳妮父女，贫困学童的</w:t>
      </w:r>
      <w:r w:rsidRPr="004B4DBD">
        <w:rPr>
          <w:rFonts w:eastAsia="仿宋"/>
          <w:color w:val="000000"/>
          <w:sz w:val="28"/>
          <w:szCs w:val="28"/>
        </w:rPr>
        <w:t>“</w:t>
      </w:r>
      <w:r w:rsidRPr="004B4DBD">
        <w:rPr>
          <w:rFonts w:eastAsia="仿宋" w:cs="仿宋" w:hint="eastAsia"/>
          <w:color w:val="000000"/>
          <w:sz w:val="28"/>
          <w:szCs w:val="28"/>
        </w:rPr>
        <w:t>张妈妈</w:t>
      </w:r>
      <w:r w:rsidRPr="004B4DBD">
        <w:rPr>
          <w:rFonts w:eastAsia="仿宋"/>
          <w:color w:val="000000"/>
          <w:sz w:val="28"/>
          <w:szCs w:val="28"/>
        </w:rPr>
        <w:t>”</w:t>
      </w:r>
      <w:r w:rsidRPr="004B4DBD">
        <w:rPr>
          <w:rFonts w:eastAsia="仿宋" w:cs="仿宋" w:hint="eastAsia"/>
          <w:color w:val="000000"/>
          <w:sz w:val="28"/>
          <w:szCs w:val="28"/>
        </w:rPr>
        <w:t>、春晖助学志愿者张矾，</w:t>
      </w:r>
      <w:r w:rsidRPr="004B4DBD">
        <w:rPr>
          <w:rFonts w:eastAsia="仿宋"/>
          <w:color w:val="000000"/>
          <w:sz w:val="28"/>
          <w:szCs w:val="28"/>
        </w:rPr>
        <w:t>“</w:t>
      </w:r>
      <w:r w:rsidRPr="004B4DBD">
        <w:rPr>
          <w:rFonts w:eastAsia="仿宋" w:cs="仿宋" w:hint="eastAsia"/>
          <w:color w:val="000000"/>
          <w:sz w:val="28"/>
          <w:szCs w:val="28"/>
        </w:rPr>
        <w:t>以诚立业、以孝传家</w:t>
      </w:r>
      <w:r w:rsidRPr="004B4DBD">
        <w:rPr>
          <w:rFonts w:eastAsia="仿宋"/>
          <w:color w:val="000000"/>
          <w:sz w:val="28"/>
          <w:szCs w:val="28"/>
        </w:rPr>
        <w:t>”</w:t>
      </w:r>
      <w:r w:rsidRPr="004B4DBD">
        <w:rPr>
          <w:rFonts w:eastAsia="仿宋" w:cs="仿宋" w:hint="eastAsia"/>
          <w:color w:val="000000"/>
          <w:sz w:val="28"/>
          <w:szCs w:val="28"/>
        </w:rPr>
        <w:t>的卢秀强，让我们向他们致敬、向他们学习！</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7</w:t>
      </w:r>
      <w:r w:rsidRPr="004B4DBD">
        <w:rPr>
          <w:rFonts w:eastAsia="仿宋" w:cs="仿宋" w:hint="eastAsia"/>
          <w:color w:val="000000"/>
          <w:sz w:val="28"/>
          <w:szCs w:val="28"/>
        </w:rPr>
        <w:t>、什么是好家风？我市是怎样开展好家风好家训传承活动的？</w:t>
      </w:r>
      <w:r w:rsidRPr="004B4DBD">
        <w:rPr>
          <w:rFonts w:eastAsia="仿宋"/>
          <w:color w:val="000000"/>
          <w:sz w:val="28"/>
          <w:szCs w:val="28"/>
        </w:rPr>
        <w:br/>
        <w:t xml:space="preserve">    </w:t>
      </w:r>
      <w:r w:rsidRPr="004B4DBD">
        <w:rPr>
          <w:rFonts w:eastAsia="仿宋" w:cs="仿宋" w:hint="eastAsia"/>
          <w:color w:val="000000"/>
          <w:sz w:val="28"/>
          <w:szCs w:val="28"/>
        </w:rPr>
        <w:t>好家风是给人以积极、向上、健康、和谐的正能量，用八个字概括就是“有德有礼，风清气正”。近年来，我市通过多种形式开展“培育好家风，传承好家训”主题活动，印发倡议书，开展“最美家庭</w:t>
      </w:r>
      <w:r w:rsidRPr="004B4DBD">
        <w:rPr>
          <w:rFonts w:eastAsia="仿宋"/>
          <w:color w:val="000000"/>
          <w:sz w:val="28"/>
          <w:szCs w:val="28"/>
        </w:rPr>
        <w:t>(</w:t>
      </w:r>
      <w:r w:rsidRPr="004B4DBD">
        <w:rPr>
          <w:rFonts w:eastAsia="仿宋" w:cs="仿宋" w:hint="eastAsia"/>
          <w:color w:val="000000"/>
          <w:sz w:val="28"/>
          <w:szCs w:val="28"/>
        </w:rPr>
        <w:t>角色</w:t>
      </w:r>
      <w:r w:rsidRPr="004B4DBD">
        <w:rPr>
          <w:rFonts w:eastAsia="仿宋"/>
          <w:color w:val="000000"/>
          <w:sz w:val="28"/>
          <w:szCs w:val="28"/>
        </w:rPr>
        <w:t>)</w:t>
      </w:r>
      <w:r w:rsidRPr="004B4DBD">
        <w:rPr>
          <w:rFonts w:eastAsia="仿宋" w:cs="仿宋" w:hint="eastAsia"/>
          <w:color w:val="000000"/>
          <w:sz w:val="28"/>
          <w:szCs w:val="28"/>
        </w:rPr>
        <w:t>”评选表彰以及好家风、好家训评议活动；在中小学学生中，广泛开展“我家的家风家训”征集，“家风家训伴成长”演讲比赛，菜单式选学巡回讲座等活动，积极宣传推广好家风、好家训。</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8</w:t>
      </w:r>
      <w:r w:rsidRPr="004B4DBD">
        <w:rPr>
          <w:rFonts w:eastAsia="仿宋" w:cs="仿宋" w:hint="eastAsia"/>
          <w:color w:val="000000"/>
          <w:sz w:val="28"/>
          <w:szCs w:val="28"/>
        </w:rPr>
        <w:t>、我市在推进依法行政、规范政务行为方面有哪些具体做法？</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在我们大宿迁有个“便民方舟”，不管是买房、买车、开公司、办企业，还是缴水费、充值公交卡、办社保啥的，基本上和咱老百姓有关的事儿都能搞定。它就是咱们市通过了政务服务国家级标准化验收，实现了政务服务云审批、创新“并联</w:t>
      </w:r>
      <w:r w:rsidRPr="004B4DBD">
        <w:rPr>
          <w:rFonts w:eastAsia="仿宋"/>
          <w:color w:val="000000"/>
          <w:sz w:val="28"/>
          <w:szCs w:val="28"/>
        </w:rPr>
        <w:t>+</w:t>
      </w:r>
      <w:r w:rsidRPr="004B4DBD">
        <w:rPr>
          <w:rFonts w:eastAsia="仿宋" w:cs="仿宋" w:hint="eastAsia"/>
          <w:color w:val="000000"/>
          <w:sz w:val="28"/>
          <w:szCs w:val="28"/>
        </w:rPr>
        <w:t>串联”审批模式、探索“一证一号”和“多评合一”改革、优化证照联动监管流程的一站式政务服务综合平台。</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9</w:t>
      </w:r>
      <w:r w:rsidRPr="004B4DBD">
        <w:rPr>
          <w:rFonts w:eastAsia="仿宋" w:cs="仿宋" w:hint="eastAsia"/>
          <w:color w:val="000000"/>
          <w:sz w:val="28"/>
          <w:szCs w:val="28"/>
        </w:rPr>
        <w:t>、我市在全民普法教育方面有哪些做法？效果如何？</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 xml:space="preserve">    </w:t>
      </w:r>
      <w:r w:rsidRPr="004B4DBD">
        <w:rPr>
          <w:rFonts w:eastAsia="仿宋" w:cs="仿宋" w:hint="eastAsia"/>
          <w:color w:val="000000"/>
          <w:sz w:val="28"/>
          <w:szCs w:val="28"/>
        </w:rPr>
        <w:t>近年来，我市全方位、多层次、广覆盖地开展法治宣传教育。一是创新法制宣传机制，进一步落实“谁执法谁普法”责任制，加强精准普法。制定机关普法任务清单，要求各家坚持普法宣传和执法办案相结合，并将普法任务清单落实情况纳入法治宿迁建设一并考核。二是完善宣传组织机构，有普法志愿者、普法讲师团、法治副校长等队伍，充分利用普法社会组织等民间力量开展法治宣传教育；三是突出抓好青少年、农民工等重点对象的学法用法，部门联动，深入开展“法律六进”活动，组织开展“法润江苏</w:t>
      </w:r>
      <w:r w:rsidRPr="004B4DBD">
        <w:rPr>
          <w:rFonts w:eastAsia="仿宋"/>
          <w:color w:val="000000"/>
          <w:sz w:val="28"/>
          <w:szCs w:val="28"/>
        </w:rPr>
        <w:t>•2016</w:t>
      </w:r>
      <w:r w:rsidRPr="004B4DBD">
        <w:rPr>
          <w:rFonts w:eastAsia="仿宋" w:cs="仿宋" w:hint="eastAsia"/>
          <w:color w:val="000000"/>
          <w:sz w:val="28"/>
          <w:szCs w:val="28"/>
        </w:rPr>
        <w:t>春风行动”等系列活动，在</w:t>
      </w:r>
      <w:r w:rsidRPr="004B4DBD">
        <w:rPr>
          <w:rFonts w:eastAsia="仿宋"/>
          <w:color w:val="000000"/>
          <w:sz w:val="28"/>
          <w:szCs w:val="28"/>
        </w:rPr>
        <w:t>3.8</w:t>
      </w:r>
      <w:r w:rsidRPr="004B4DBD">
        <w:rPr>
          <w:rFonts w:eastAsia="仿宋" w:cs="仿宋" w:hint="eastAsia"/>
          <w:color w:val="000000"/>
          <w:sz w:val="28"/>
          <w:szCs w:val="28"/>
        </w:rPr>
        <w:t>、</w:t>
      </w:r>
      <w:r w:rsidRPr="004B4DBD">
        <w:rPr>
          <w:rFonts w:eastAsia="仿宋"/>
          <w:color w:val="000000"/>
          <w:sz w:val="28"/>
          <w:szCs w:val="28"/>
        </w:rPr>
        <w:t>3.15</w:t>
      </w:r>
      <w:r w:rsidRPr="004B4DBD">
        <w:rPr>
          <w:rFonts w:eastAsia="仿宋" w:cs="仿宋" w:hint="eastAsia"/>
          <w:color w:val="000000"/>
          <w:sz w:val="28"/>
          <w:szCs w:val="28"/>
        </w:rPr>
        <w:t>、</w:t>
      </w:r>
      <w:r w:rsidRPr="004B4DBD">
        <w:rPr>
          <w:rFonts w:eastAsia="仿宋"/>
          <w:color w:val="000000"/>
          <w:sz w:val="28"/>
          <w:szCs w:val="28"/>
        </w:rPr>
        <w:t>4.8</w:t>
      </w:r>
      <w:r w:rsidRPr="004B4DBD">
        <w:rPr>
          <w:rFonts w:eastAsia="仿宋" w:cs="仿宋" w:hint="eastAsia"/>
          <w:color w:val="000000"/>
          <w:sz w:val="28"/>
          <w:szCs w:val="28"/>
        </w:rPr>
        <w:t>、</w:t>
      </w:r>
      <w:r w:rsidRPr="004B4DBD">
        <w:rPr>
          <w:rFonts w:eastAsia="仿宋"/>
          <w:color w:val="000000"/>
          <w:sz w:val="28"/>
          <w:szCs w:val="28"/>
        </w:rPr>
        <w:t>4.15</w:t>
      </w:r>
      <w:r w:rsidRPr="004B4DBD">
        <w:rPr>
          <w:rFonts w:eastAsia="仿宋" w:cs="仿宋" w:hint="eastAsia"/>
          <w:color w:val="000000"/>
          <w:sz w:val="28"/>
          <w:szCs w:val="28"/>
        </w:rPr>
        <w:t>、</w:t>
      </w:r>
      <w:r w:rsidRPr="004B4DBD">
        <w:rPr>
          <w:rFonts w:eastAsia="仿宋"/>
          <w:color w:val="000000"/>
          <w:sz w:val="28"/>
          <w:szCs w:val="28"/>
        </w:rPr>
        <w:t>5.1</w:t>
      </w:r>
      <w:r w:rsidRPr="004B4DBD">
        <w:rPr>
          <w:rFonts w:eastAsia="仿宋" w:cs="仿宋" w:hint="eastAsia"/>
          <w:color w:val="000000"/>
          <w:sz w:val="28"/>
          <w:szCs w:val="28"/>
        </w:rPr>
        <w:t>等重要时间节点，举办形式多样的法治宣传活动。四是精心打造“信教群众普法”、“法治文化村村行”等特色品牌，在全省乃至全国都有影响。</w:t>
      </w:r>
      <w:bookmarkStart w:id="0" w:name="_GoBack"/>
      <w:bookmarkEnd w:id="0"/>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10</w:t>
      </w:r>
      <w:r w:rsidRPr="004B4DBD">
        <w:rPr>
          <w:rFonts w:eastAsia="仿宋" w:cs="仿宋" w:hint="eastAsia"/>
          <w:color w:val="000000"/>
          <w:sz w:val="28"/>
          <w:szCs w:val="28"/>
        </w:rPr>
        <w:t>、我市社会治安建设成效如何？</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 xml:space="preserve">    </w:t>
      </w:r>
      <w:r w:rsidRPr="004B4DBD">
        <w:rPr>
          <w:rFonts w:eastAsia="仿宋" w:cs="仿宋" w:hint="eastAsia"/>
          <w:color w:val="000000"/>
          <w:sz w:val="28"/>
          <w:szCs w:val="28"/>
        </w:rPr>
        <w:t>近年来，我市以开展社区、居住小区等场所治安秩序整治、违规遛犬专项整治和校园周边治安环境整治“三大行动”为重点，从严打击黄赌毒、打架斗殴、寻衅滋事等突出违法行为，提升公众安全感、满意度。大宿迁的治安环境如今在全省可是排头兵了！这绝对不是吹牛，是有根有据的：经第三方测评发现，我市公众安全感达</w:t>
      </w:r>
      <w:r w:rsidRPr="004B4DBD">
        <w:rPr>
          <w:rFonts w:eastAsia="仿宋"/>
          <w:color w:val="000000"/>
          <w:sz w:val="28"/>
          <w:szCs w:val="28"/>
        </w:rPr>
        <w:t>94.3%</w:t>
      </w:r>
      <w:r w:rsidRPr="004B4DBD">
        <w:rPr>
          <w:rFonts w:eastAsia="仿宋" w:cs="仿宋" w:hint="eastAsia"/>
          <w:color w:val="000000"/>
          <w:sz w:val="28"/>
          <w:szCs w:val="28"/>
        </w:rPr>
        <w:t>，市民的安全感持续保持在全省前列，咱们市已经连续</w:t>
      </w:r>
      <w:r w:rsidRPr="004B4DBD">
        <w:rPr>
          <w:rFonts w:eastAsia="仿宋"/>
          <w:color w:val="000000"/>
          <w:sz w:val="28"/>
          <w:szCs w:val="28"/>
        </w:rPr>
        <w:t>8</w:t>
      </w:r>
      <w:r w:rsidRPr="004B4DBD">
        <w:rPr>
          <w:rFonts w:eastAsia="仿宋" w:cs="仿宋" w:hint="eastAsia"/>
          <w:color w:val="000000"/>
          <w:sz w:val="28"/>
          <w:szCs w:val="28"/>
        </w:rPr>
        <w:t>年被表彰为“全省社会治安安全市”，连续</w:t>
      </w:r>
      <w:r w:rsidRPr="004B4DBD">
        <w:rPr>
          <w:rFonts w:eastAsia="仿宋"/>
          <w:color w:val="000000"/>
          <w:sz w:val="28"/>
          <w:szCs w:val="28"/>
        </w:rPr>
        <w:t>3</w:t>
      </w:r>
      <w:r w:rsidRPr="004B4DBD">
        <w:rPr>
          <w:rFonts w:eastAsia="仿宋" w:cs="仿宋" w:hint="eastAsia"/>
          <w:color w:val="000000"/>
          <w:sz w:val="28"/>
          <w:szCs w:val="28"/>
        </w:rPr>
        <w:t>年被评为全省社会治安综合治理先进市。</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11</w:t>
      </w:r>
      <w:r w:rsidRPr="004B4DBD">
        <w:rPr>
          <w:rFonts w:eastAsia="仿宋" w:cs="仿宋" w:hint="eastAsia"/>
          <w:color w:val="000000"/>
          <w:sz w:val="28"/>
          <w:szCs w:val="28"/>
        </w:rPr>
        <w:t>、我市在促进义务教育均衡发展方面取得了哪些成绩？</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近年来，我市不断加大投入，大力推进义务教育均衡发展。一是启动实施了全面改善义务教育薄弱学校基本办学条件工程，计划在五年内投入</w:t>
      </w:r>
      <w:r w:rsidRPr="004B4DBD">
        <w:rPr>
          <w:rFonts w:eastAsia="仿宋"/>
          <w:color w:val="000000"/>
          <w:sz w:val="28"/>
          <w:szCs w:val="28"/>
        </w:rPr>
        <w:t>49</w:t>
      </w:r>
      <w:r w:rsidRPr="004B4DBD">
        <w:rPr>
          <w:rFonts w:eastAsia="仿宋" w:cs="仿宋" w:hint="eastAsia"/>
          <w:color w:val="000000"/>
          <w:sz w:val="28"/>
          <w:szCs w:val="28"/>
        </w:rPr>
        <w:t>亿元改善薄弱学校办学条件。二是创新义务教育学校教师均衡发展机制。重点引导骨干教师向薄弱学校流动，实现区域内校长、教师交流轮岗的制度化、常态化，强力推进义务教育学校校长教师流动。三是全面启动中心城市教育布局优化工程。迁建了马陵高中、市实小、宿城区实小等</w:t>
      </w:r>
      <w:r w:rsidRPr="004B4DBD">
        <w:rPr>
          <w:rFonts w:eastAsia="仿宋"/>
          <w:color w:val="000000"/>
          <w:sz w:val="28"/>
          <w:szCs w:val="28"/>
        </w:rPr>
        <w:t>4</w:t>
      </w:r>
      <w:r w:rsidRPr="004B4DBD">
        <w:rPr>
          <w:rFonts w:eastAsia="仿宋" w:cs="仿宋" w:hint="eastAsia"/>
          <w:color w:val="000000"/>
          <w:sz w:val="28"/>
          <w:szCs w:val="28"/>
        </w:rPr>
        <w:t>所中小学校区，启用市实小老校区，改造钟吾初中，新建宿迁苏州外国语学校。四是加强基础教育内涵建设。大力实施名校合作工程、深入开展精致管理工程、强化学校周边环境治理工程、推进优质教育资源集团化办学工程，全面促进了义务教育均衡发展。</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12</w:t>
      </w:r>
      <w:r w:rsidRPr="004B4DBD">
        <w:rPr>
          <w:rFonts w:eastAsia="仿宋" w:cs="仿宋" w:hint="eastAsia"/>
          <w:color w:val="000000"/>
          <w:sz w:val="28"/>
          <w:szCs w:val="28"/>
        </w:rPr>
        <w:t>、我市如何推进社会信用体系建设？效果如何？</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目前，咱们宿迁建成了全市公共信用信息系统</w:t>
      </w:r>
      <w:r w:rsidRPr="004B4DBD">
        <w:rPr>
          <w:rFonts w:eastAsia="仿宋"/>
          <w:color w:val="000000"/>
          <w:sz w:val="28"/>
          <w:szCs w:val="28"/>
        </w:rPr>
        <w:t>“</w:t>
      </w:r>
      <w:r w:rsidRPr="004B4DBD">
        <w:rPr>
          <w:rFonts w:eastAsia="仿宋" w:cs="仿宋" w:hint="eastAsia"/>
          <w:color w:val="000000"/>
          <w:sz w:val="28"/>
          <w:szCs w:val="28"/>
        </w:rPr>
        <w:t>一网两库一平台</w:t>
      </w:r>
      <w:r w:rsidRPr="004B4DBD">
        <w:rPr>
          <w:rFonts w:eastAsia="仿宋"/>
          <w:color w:val="000000"/>
          <w:sz w:val="28"/>
          <w:szCs w:val="28"/>
        </w:rPr>
        <w:t>”</w:t>
      </w:r>
      <w:r w:rsidRPr="004B4DBD">
        <w:rPr>
          <w:rFonts w:eastAsia="仿宋" w:cs="仿宋" w:hint="eastAsia"/>
          <w:color w:val="000000"/>
          <w:sz w:val="28"/>
          <w:szCs w:val="28"/>
        </w:rPr>
        <w:t>（即</w:t>
      </w:r>
      <w:r w:rsidRPr="004B4DBD">
        <w:rPr>
          <w:rFonts w:eastAsia="仿宋"/>
          <w:color w:val="000000"/>
          <w:sz w:val="28"/>
          <w:szCs w:val="28"/>
        </w:rPr>
        <w:t>“</w:t>
      </w:r>
      <w:r w:rsidRPr="004B4DBD">
        <w:rPr>
          <w:rFonts w:eastAsia="仿宋" w:cs="仿宋" w:hint="eastAsia"/>
          <w:color w:val="000000"/>
          <w:sz w:val="28"/>
          <w:szCs w:val="28"/>
        </w:rPr>
        <w:t>诚信宿迁网</w:t>
      </w:r>
      <w:r w:rsidRPr="004B4DBD">
        <w:rPr>
          <w:rFonts w:eastAsia="仿宋"/>
          <w:color w:val="000000"/>
          <w:sz w:val="28"/>
          <w:szCs w:val="28"/>
        </w:rPr>
        <w:t>”</w:t>
      </w:r>
      <w:r w:rsidRPr="004B4DBD">
        <w:rPr>
          <w:rFonts w:eastAsia="仿宋" w:cs="仿宋" w:hint="eastAsia"/>
          <w:color w:val="000000"/>
          <w:sz w:val="28"/>
          <w:szCs w:val="28"/>
        </w:rPr>
        <w:t>、企业信用基础数据库和个人信用基础数据库、信用信息服务平台），初步实现了数据交换和共享；诚信</w:t>
      </w:r>
      <w:r w:rsidRPr="004B4DBD">
        <w:rPr>
          <w:rFonts w:eastAsia="仿宋"/>
          <w:color w:val="000000"/>
          <w:sz w:val="28"/>
          <w:szCs w:val="28"/>
        </w:rPr>
        <w:t>“</w:t>
      </w:r>
      <w:r w:rsidRPr="004B4DBD">
        <w:rPr>
          <w:rFonts w:eastAsia="仿宋" w:cs="仿宋" w:hint="eastAsia"/>
          <w:color w:val="000000"/>
          <w:sz w:val="28"/>
          <w:szCs w:val="28"/>
        </w:rPr>
        <w:t>红黑榜</w:t>
      </w:r>
      <w:r w:rsidRPr="004B4DBD">
        <w:rPr>
          <w:rFonts w:eastAsia="仿宋"/>
          <w:color w:val="000000"/>
          <w:sz w:val="28"/>
          <w:szCs w:val="28"/>
        </w:rPr>
        <w:t>”</w:t>
      </w:r>
      <w:r w:rsidRPr="004B4DBD">
        <w:rPr>
          <w:rFonts w:eastAsia="仿宋" w:cs="仿宋" w:hint="eastAsia"/>
          <w:color w:val="000000"/>
          <w:sz w:val="28"/>
          <w:szCs w:val="28"/>
        </w:rPr>
        <w:t>定期发布，并通过微信朋友圈内传、晚报上登、速新闻</w:t>
      </w:r>
      <w:r w:rsidRPr="004B4DBD">
        <w:rPr>
          <w:rFonts w:eastAsia="仿宋"/>
          <w:color w:val="000000"/>
          <w:sz w:val="28"/>
          <w:szCs w:val="28"/>
        </w:rPr>
        <w:t>APP</w:t>
      </w:r>
      <w:r w:rsidRPr="004B4DBD">
        <w:rPr>
          <w:rFonts w:eastAsia="仿宋" w:cs="仿宋" w:hint="eastAsia"/>
          <w:color w:val="000000"/>
          <w:sz w:val="28"/>
          <w:szCs w:val="28"/>
        </w:rPr>
        <w:t>上亮相等多种形式，曝光那些欠债不还的</w:t>
      </w:r>
      <w:r w:rsidRPr="004B4DBD">
        <w:rPr>
          <w:rFonts w:eastAsia="仿宋"/>
          <w:color w:val="000000"/>
          <w:sz w:val="28"/>
          <w:szCs w:val="28"/>
        </w:rPr>
        <w:t>“</w:t>
      </w:r>
      <w:r w:rsidRPr="004B4DBD">
        <w:rPr>
          <w:rFonts w:eastAsia="仿宋" w:cs="仿宋" w:hint="eastAsia"/>
          <w:color w:val="000000"/>
          <w:sz w:val="28"/>
          <w:szCs w:val="28"/>
        </w:rPr>
        <w:t>老赖</w:t>
      </w:r>
      <w:r w:rsidRPr="004B4DBD">
        <w:rPr>
          <w:rFonts w:eastAsia="仿宋"/>
          <w:color w:val="000000"/>
          <w:sz w:val="28"/>
          <w:szCs w:val="28"/>
        </w:rPr>
        <w:t>”</w:t>
      </w:r>
      <w:r w:rsidRPr="004B4DBD">
        <w:rPr>
          <w:rFonts w:eastAsia="仿宋" w:cs="仿宋" w:hint="eastAsia"/>
          <w:color w:val="000000"/>
          <w:sz w:val="28"/>
          <w:szCs w:val="28"/>
        </w:rPr>
        <w:t>。前不久公布的全国首批</w:t>
      </w:r>
      <w:r w:rsidRPr="004B4DBD">
        <w:rPr>
          <w:rFonts w:eastAsia="仿宋"/>
          <w:color w:val="000000"/>
          <w:sz w:val="28"/>
          <w:szCs w:val="28"/>
        </w:rPr>
        <w:t>“</w:t>
      </w:r>
      <w:r w:rsidRPr="004B4DBD">
        <w:rPr>
          <w:rFonts w:eastAsia="仿宋" w:cs="仿宋" w:hint="eastAsia"/>
          <w:color w:val="000000"/>
          <w:sz w:val="28"/>
          <w:szCs w:val="28"/>
        </w:rPr>
        <w:t>创建国家社会信用体系建设示范城市</w:t>
      </w:r>
      <w:r w:rsidRPr="004B4DBD">
        <w:rPr>
          <w:rFonts w:eastAsia="仿宋"/>
          <w:color w:val="000000"/>
          <w:sz w:val="28"/>
          <w:szCs w:val="28"/>
        </w:rPr>
        <w:t>”</w:t>
      </w:r>
      <w:r w:rsidRPr="004B4DBD">
        <w:rPr>
          <w:rFonts w:eastAsia="仿宋" w:cs="仿宋" w:hint="eastAsia"/>
          <w:color w:val="000000"/>
          <w:sz w:val="28"/>
          <w:szCs w:val="28"/>
        </w:rPr>
        <w:t>，大宿迁在列哦，全中国仅</w:t>
      </w:r>
      <w:r w:rsidRPr="004B4DBD">
        <w:rPr>
          <w:rFonts w:eastAsia="仿宋"/>
          <w:color w:val="000000"/>
          <w:sz w:val="28"/>
          <w:szCs w:val="28"/>
        </w:rPr>
        <w:t>11</w:t>
      </w:r>
      <w:r w:rsidRPr="004B4DBD">
        <w:rPr>
          <w:rFonts w:eastAsia="仿宋" w:cs="仿宋" w:hint="eastAsia"/>
          <w:color w:val="000000"/>
          <w:sz w:val="28"/>
          <w:szCs w:val="28"/>
        </w:rPr>
        <w:t>个城市呀。在近期国家发改委发布的《全国城市信用监测月报》中，我市更是以高分位居全国</w:t>
      </w:r>
      <w:r w:rsidRPr="004B4DBD">
        <w:rPr>
          <w:rFonts w:eastAsia="仿宋"/>
          <w:color w:val="000000"/>
          <w:sz w:val="28"/>
          <w:szCs w:val="28"/>
        </w:rPr>
        <w:t>259</w:t>
      </w:r>
      <w:r w:rsidRPr="004B4DBD">
        <w:rPr>
          <w:rFonts w:eastAsia="仿宋" w:cs="仿宋" w:hint="eastAsia"/>
          <w:color w:val="000000"/>
          <w:sz w:val="28"/>
          <w:szCs w:val="28"/>
        </w:rPr>
        <w:t>个地级市第一名。</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13</w:t>
      </w:r>
      <w:r w:rsidRPr="004B4DBD">
        <w:rPr>
          <w:rFonts w:eastAsia="仿宋" w:cs="仿宋" w:hint="eastAsia"/>
          <w:color w:val="000000"/>
          <w:sz w:val="28"/>
          <w:szCs w:val="28"/>
        </w:rPr>
        <w:t>、我市采取哪些措施整治虚假违法广告防止老百姓</w:t>
      </w:r>
      <w:r w:rsidRPr="004B4DBD">
        <w:rPr>
          <w:rFonts w:eastAsia="仿宋"/>
          <w:color w:val="000000"/>
          <w:sz w:val="28"/>
          <w:szCs w:val="28"/>
        </w:rPr>
        <w:t>“</w:t>
      </w:r>
      <w:r w:rsidRPr="004B4DBD">
        <w:rPr>
          <w:rFonts w:eastAsia="仿宋" w:cs="仿宋" w:hint="eastAsia"/>
          <w:color w:val="000000"/>
          <w:sz w:val="28"/>
          <w:szCs w:val="28"/>
        </w:rPr>
        <w:t>上当受骗</w:t>
      </w:r>
      <w:r w:rsidRPr="004B4DBD">
        <w:rPr>
          <w:rFonts w:eastAsia="仿宋"/>
          <w:color w:val="000000"/>
          <w:sz w:val="28"/>
          <w:szCs w:val="28"/>
        </w:rPr>
        <w:t>”</w:t>
      </w:r>
      <w:r w:rsidRPr="004B4DBD">
        <w:rPr>
          <w:rFonts w:eastAsia="仿宋" w:cs="仿宋" w:hint="eastAsia"/>
          <w:color w:val="000000"/>
          <w:sz w:val="28"/>
          <w:szCs w:val="28"/>
        </w:rPr>
        <w:t>？</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 xml:space="preserve">    </w:t>
      </w:r>
      <w:r w:rsidRPr="004B4DBD">
        <w:rPr>
          <w:rFonts w:eastAsia="仿宋" w:cs="仿宋" w:hint="eastAsia"/>
          <w:color w:val="000000"/>
          <w:sz w:val="28"/>
          <w:szCs w:val="28"/>
        </w:rPr>
        <w:t>我市采取“政府监管、部门配合、行业自律、社会监督”的监管模式，持续保持整治虚假违法广告的高压态势，切实遏制虚假违法广告屡打不绝、屡禁不止的现象。一是开展专项整治。根据我市广告市场实际，动态确定重点整治类别，对事关人民群众身体健康、重大财产利益的医疗药品、保健食品、教育培训、互联网金融、房地产等行业开展重点整治，严查严重虚假违法广告案件。二是加大广告发布环节的监管。成立广告监测中心，采取日常监测与集中抽测相结合的方法，推进媒介单位加强自律，自觉净化广告发布环境。三是齐抓共管形成合力。深入推进以整治虚假违法广告联席会议制度为核心，多部门综合治理的长效监管机制建设，充分发挥各成员单位的职能作用，不断增强监管合力，提升监管实效。四是探索建立广告信用监管体系。重点记录、归集广告市场主体开展经营活动、广告监测、广告案件查处等信息，对严重违反法律、法规规定的广告企业和个人纳入信用黑名单管理。对那些说的天花乱坠的广告，咱老百姓要提高警惕，发现不对的，就拨打</w:t>
      </w:r>
      <w:r w:rsidRPr="004B4DBD">
        <w:rPr>
          <w:rFonts w:eastAsia="仿宋"/>
          <w:color w:val="000000"/>
          <w:sz w:val="28"/>
          <w:szCs w:val="28"/>
        </w:rPr>
        <w:t>12345</w:t>
      </w:r>
      <w:r w:rsidRPr="004B4DBD">
        <w:rPr>
          <w:rFonts w:eastAsia="仿宋" w:cs="仿宋" w:hint="eastAsia"/>
          <w:color w:val="000000"/>
          <w:sz w:val="28"/>
          <w:szCs w:val="28"/>
        </w:rPr>
        <w:t>进行举报。</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14</w:t>
      </w:r>
      <w:r w:rsidRPr="004B4DBD">
        <w:rPr>
          <w:rFonts w:eastAsia="仿宋" w:cs="仿宋" w:hint="eastAsia"/>
          <w:color w:val="000000"/>
          <w:sz w:val="28"/>
          <w:szCs w:val="28"/>
        </w:rPr>
        <w:t>、遇到食品药品安全质量问题，如何投诉？</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如果您在生活中遇到食品或药品质量问题，可以拨打全国食品药品投诉举报热线</w:t>
      </w:r>
      <w:r w:rsidRPr="004B4DBD">
        <w:rPr>
          <w:rFonts w:eastAsia="仿宋"/>
          <w:color w:val="000000"/>
          <w:sz w:val="28"/>
          <w:szCs w:val="28"/>
        </w:rPr>
        <w:t>12331</w:t>
      </w:r>
      <w:r w:rsidRPr="004B4DBD">
        <w:rPr>
          <w:rFonts w:eastAsia="仿宋" w:cs="仿宋" w:hint="eastAsia"/>
          <w:color w:val="000000"/>
          <w:sz w:val="28"/>
          <w:szCs w:val="28"/>
        </w:rPr>
        <w:t>，或市食品药品监督管理局的投诉电话</w:t>
      </w:r>
      <w:r w:rsidRPr="004B4DBD">
        <w:rPr>
          <w:rFonts w:eastAsia="仿宋"/>
          <w:color w:val="000000"/>
          <w:sz w:val="28"/>
          <w:szCs w:val="28"/>
        </w:rPr>
        <w:t>0527-84355811</w:t>
      </w:r>
      <w:r w:rsidRPr="004B4DBD">
        <w:rPr>
          <w:rFonts w:eastAsia="仿宋" w:cs="仿宋" w:hint="eastAsia"/>
          <w:color w:val="000000"/>
          <w:sz w:val="28"/>
          <w:szCs w:val="28"/>
        </w:rPr>
        <w:t>。市食品药品监管局主要受理的食品药品投诉范围：食品（含食品添加剂）生产、经营环节中有关食品安全方面涉嫌违法行为的活动；</w:t>
      </w:r>
      <w:r w:rsidRPr="004B4DBD">
        <w:rPr>
          <w:rFonts w:eastAsia="仿宋"/>
          <w:color w:val="000000"/>
          <w:sz w:val="28"/>
          <w:szCs w:val="28"/>
        </w:rPr>
        <w:t xml:space="preserve"> </w:t>
      </w:r>
      <w:r w:rsidRPr="004B4DBD">
        <w:rPr>
          <w:rFonts w:eastAsia="仿宋" w:cs="仿宋" w:hint="eastAsia"/>
          <w:color w:val="000000"/>
          <w:sz w:val="28"/>
          <w:szCs w:val="28"/>
        </w:rPr>
        <w:t>药品、医疗器械、化妆品研制、生产、经营、使用等环节中有关产品质量安全方面存在的涉嫌违法行为的活动都可以投诉。我市各级食品药品监管部门投诉举报机构均建立了投诉举报受理制度和投诉举报处置应急预案，确保问题食品药品得到及时、有效查处。近年来，我市食品药品安全形势稳中向好，未发生食品药品安全事故。</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15</w:t>
      </w:r>
      <w:r w:rsidRPr="004B4DBD">
        <w:rPr>
          <w:rFonts w:eastAsia="仿宋" w:cs="仿宋" w:hint="eastAsia"/>
          <w:color w:val="000000"/>
          <w:sz w:val="28"/>
          <w:szCs w:val="28"/>
        </w:rPr>
        <w:t>、如何反映文明城市创建中的问题或建议？</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“12345”</w:t>
      </w:r>
      <w:r w:rsidRPr="004B4DBD">
        <w:rPr>
          <w:rFonts w:eastAsia="仿宋" w:cs="仿宋" w:hint="eastAsia"/>
          <w:color w:val="000000"/>
          <w:sz w:val="28"/>
          <w:szCs w:val="28"/>
        </w:rPr>
        <w:t>热线是全天候的便民政务服务热线，如您对我市创建全国文明城市工作有意见或建议，可通过拨打</w:t>
      </w:r>
      <w:r w:rsidRPr="004B4DBD">
        <w:rPr>
          <w:rFonts w:eastAsia="仿宋"/>
          <w:color w:val="000000"/>
          <w:sz w:val="28"/>
          <w:szCs w:val="28"/>
        </w:rPr>
        <w:t>“12345”</w:t>
      </w:r>
      <w:r w:rsidRPr="004B4DBD">
        <w:rPr>
          <w:rFonts w:eastAsia="仿宋" w:cs="仿宋" w:hint="eastAsia"/>
          <w:color w:val="000000"/>
          <w:sz w:val="28"/>
          <w:szCs w:val="28"/>
        </w:rPr>
        <w:t>反映，我们将限时答复，对相关工作及时交办、督办，确保事事有回音，件件有落实。</w:t>
      </w:r>
    </w:p>
    <w:p w:rsidR="007243F0" w:rsidRPr="004B4DBD" w:rsidRDefault="007243F0" w:rsidP="004B4DBD">
      <w:pPr>
        <w:shd w:val="clear" w:color="auto" w:fill="F7FDFF"/>
        <w:spacing w:line="430" w:lineRule="exact"/>
        <w:ind w:firstLineChars="200" w:firstLine="31680"/>
        <w:rPr>
          <w:rFonts w:eastAsia="仿宋"/>
          <w:color w:val="000000"/>
          <w:sz w:val="28"/>
          <w:szCs w:val="28"/>
        </w:rPr>
      </w:pP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16</w:t>
      </w:r>
      <w:r w:rsidRPr="004B4DBD">
        <w:rPr>
          <w:rFonts w:eastAsia="仿宋" w:cs="仿宋" w:hint="eastAsia"/>
          <w:color w:val="000000"/>
          <w:sz w:val="28"/>
          <w:szCs w:val="28"/>
        </w:rPr>
        <w:t>、您认为我市各中小学校师德师风建设效果如何？</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效果很好。市教育局采取多项措施推进师德师风建设，一是在教师中重温《中小学教师职业道德规范》，开展校园廉洁文化进校园活动；二是围绕教师职业道德规范，树立一批先进典型，发挥典型示范作用；三是开展自查自纠，各学校对师德师风建设情况进行全面排查，坚决杜绝体罚学生等事件的发生。</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 xml:space="preserve">    </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olor w:val="000000"/>
          <w:sz w:val="28"/>
          <w:szCs w:val="28"/>
        </w:rPr>
        <w:t xml:space="preserve">   17</w:t>
      </w:r>
      <w:r w:rsidRPr="004B4DBD">
        <w:rPr>
          <w:rFonts w:eastAsia="仿宋" w:cs="仿宋" w:hint="eastAsia"/>
          <w:color w:val="000000"/>
          <w:sz w:val="28"/>
          <w:szCs w:val="28"/>
        </w:rPr>
        <w:t>、我市如何开展文明校园创建活动？</w:t>
      </w:r>
    </w:p>
    <w:p w:rsidR="007243F0" w:rsidRPr="004B4DBD" w:rsidRDefault="007243F0" w:rsidP="004B4DBD">
      <w:pPr>
        <w:shd w:val="clear" w:color="auto" w:fill="F7FDFF"/>
        <w:spacing w:line="430" w:lineRule="exact"/>
        <w:ind w:firstLineChars="200" w:firstLine="31680"/>
        <w:rPr>
          <w:rFonts w:eastAsia="仿宋"/>
          <w:color w:val="000000"/>
          <w:sz w:val="28"/>
          <w:szCs w:val="28"/>
        </w:rPr>
      </w:pPr>
      <w:r w:rsidRPr="004B4DBD">
        <w:rPr>
          <w:rFonts w:eastAsia="仿宋" w:cs="仿宋" w:hint="eastAsia"/>
          <w:color w:val="000000"/>
          <w:sz w:val="28"/>
          <w:szCs w:val="28"/>
        </w:rPr>
        <w:t>我市结合本地实际，采取多种措施，推动文明校园创建工作落到实处。一是全面参与。全市大中小学校全部参与文明校园创建，以创建文明校园为综合抓手，以学生思想道德建设和师德师风建设为核心，推动学校各项工作的开展。二是注重质量。市文明办会同教育部门严格标准、量化考核、分类排队、逐级推荐、择优评选，严把创建质量关，确保评选出来的学校创建成绩突出、社会和群众认可。三是联动创建。把文明校园作为文明单位评选的前置条件，并逐步增加在文明单位中的比重，通过文明校园与文明单位的联动，推动文明校园创建活动广泛深入开展。</w:t>
      </w:r>
    </w:p>
    <w:sectPr w:rsidR="007243F0" w:rsidRPr="004B4DBD" w:rsidSect="004A4AD3">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3F0" w:rsidRDefault="007243F0" w:rsidP="004A4AD3">
      <w:r>
        <w:separator/>
      </w:r>
    </w:p>
  </w:endnote>
  <w:endnote w:type="continuationSeparator" w:id="0">
    <w:p w:rsidR="007243F0" w:rsidRDefault="007243F0" w:rsidP="004A4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F0" w:rsidRDefault="007243F0">
    <w:pPr>
      <w:pStyle w:val="Footer"/>
      <w:framePr w:wrap="auto" w:vAnchor="text" w:hAnchor="margin" w:xAlign="center"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sz w:val="24"/>
        <w:szCs w:val="24"/>
      </w:rPr>
      <w:t xml:space="preserve"> —</w:t>
    </w:r>
  </w:p>
  <w:p w:rsidR="007243F0" w:rsidRDefault="00724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3F0" w:rsidRDefault="007243F0" w:rsidP="004A4AD3">
      <w:r>
        <w:separator/>
      </w:r>
    </w:p>
  </w:footnote>
  <w:footnote w:type="continuationSeparator" w:id="0">
    <w:p w:rsidR="007243F0" w:rsidRDefault="007243F0" w:rsidP="004A4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F0" w:rsidRDefault="007243F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noLineBreaksAfter w:lang="zh-CN" w:val="([{·‘“〈《「『【〔〖﹝＄（．［｛￡￥"/>
  <w:noLineBreaksBefore w:lang="zh-CN" w:val="!),.:;?]}¨·ˇˉ―‖’”…∶、。〃々〉》」』】〕〗﹜﹞！＂％＇），．：；？］｀｜｝～￠"/>
  <w:doNotValidateAgainstSchema/>
  <w:doNotDemarcateInvalidXml/>
  <w:footnotePr>
    <w:footnote w:id="-1"/>
    <w:footnote w:id="0"/>
  </w:footnotePr>
  <w:endnotePr>
    <w:endnote w:id="-1"/>
    <w:endnote w:id="0"/>
  </w:endnotePr>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E44"/>
    <w:rsid w:val="00004087"/>
    <w:rsid w:val="000130BD"/>
    <w:rsid w:val="000324D5"/>
    <w:rsid w:val="00037B8C"/>
    <w:rsid w:val="000567C4"/>
    <w:rsid w:val="000632CE"/>
    <w:rsid w:val="00076985"/>
    <w:rsid w:val="000842EC"/>
    <w:rsid w:val="000A3BCB"/>
    <w:rsid w:val="000A66F0"/>
    <w:rsid w:val="000A6722"/>
    <w:rsid w:val="000B3FB5"/>
    <w:rsid w:val="000B5451"/>
    <w:rsid w:val="000C1B9C"/>
    <w:rsid w:val="000C40AC"/>
    <w:rsid w:val="000C47CB"/>
    <w:rsid w:val="000E3968"/>
    <w:rsid w:val="000F0A8B"/>
    <w:rsid w:val="000F101A"/>
    <w:rsid w:val="001008FB"/>
    <w:rsid w:val="00102399"/>
    <w:rsid w:val="0011088A"/>
    <w:rsid w:val="001164A4"/>
    <w:rsid w:val="00122F69"/>
    <w:rsid w:val="00126033"/>
    <w:rsid w:val="00126070"/>
    <w:rsid w:val="001508BA"/>
    <w:rsid w:val="00154D0F"/>
    <w:rsid w:val="00170E44"/>
    <w:rsid w:val="00174918"/>
    <w:rsid w:val="001755AB"/>
    <w:rsid w:val="00181673"/>
    <w:rsid w:val="001838C9"/>
    <w:rsid w:val="00192F8B"/>
    <w:rsid w:val="00195926"/>
    <w:rsid w:val="0019796D"/>
    <w:rsid w:val="00197DD2"/>
    <w:rsid w:val="001A2021"/>
    <w:rsid w:val="001A31BD"/>
    <w:rsid w:val="001B07DC"/>
    <w:rsid w:val="001E02AE"/>
    <w:rsid w:val="001E42D8"/>
    <w:rsid w:val="001F0814"/>
    <w:rsid w:val="001F1899"/>
    <w:rsid w:val="001F77A2"/>
    <w:rsid w:val="00214B19"/>
    <w:rsid w:val="00216D46"/>
    <w:rsid w:val="0022069D"/>
    <w:rsid w:val="00232104"/>
    <w:rsid w:val="00232366"/>
    <w:rsid w:val="002408FE"/>
    <w:rsid w:val="0024603A"/>
    <w:rsid w:val="0024631A"/>
    <w:rsid w:val="00247209"/>
    <w:rsid w:val="00267E5A"/>
    <w:rsid w:val="002703F9"/>
    <w:rsid w:val="00277C98"/>
    <w:rsid w:val="00290591"/>
    <w:rsid w:val="002B2DE5"/>
    <w:rsid w:val="002B564F"/>
    <w:rsid w:val="002B5650"/>
    <w:rsid w:val="002D611D"/>
    <w:rsid w:val="002E22EB"/>
    <w:rsid w:val="002E5DEA"/>
    <w:rsid w:val="00304BB8"/>
    <w:rsid w:val="0031014D"/>
    <w:rsid w:val="00313612"/>
    <w:rsid w:val="003141C9"/>
    <w:rsid w:val="00323B43"/>
    <w:rsid w:val="0033420D"/>
    <w:rsid w:val="00347BB6"/>
    <w:rsid w:val="00356860"/>
    <w:rsid w:val="0037384C"/>
    <w:rsid w:val="00384039"/>
    <w:rsid w:val="003A0562"/>
    <w:rsid w:val="003A2E01"/>
    <w:rsid w:val="003A3604"/>
    <w:rsid w:val="003D17A3"/>
    <w:rsid w:val="003D37D8"/>
    <w:rsid w:val="003D3E37"/>
    <w:rsid w:val="003E2B43"/>
    <w:rsid w:val="003E3B28"/>
    <w:rsid w:val="003E7F98"/>
    <w:rsid w:val="003F6ED2"/>
    <w:rsid w:val="00402F71"/>
    <w:rsid w:val="00411349"/>
    <w:rsid w:val="004312F5"/>
    <w:rsid w:val="004317A4"/>
    <w:rsid w:val="004358AB"/>
    <w:rsid w:val="0043625A"/>
    <w:rsid w:val="00436977"/>
    <w:rsid w:val="00446FD3"/>
    <w:rsid w:val="0045254E"/>
    <w:rsid w:val="00474F1A"/>
    <w:rsid w:val="004758B4"/>
    <w:rsid w:val="00475D74"/>
    <w:rsid w:val="00487064"/>
    <w:rsid w:val="004901B9"/>
    <w:rsid w:val="00492506"/>
    <w:rsid w:val="004A1E25"/>
    <w:rsid w:val="004A4AD3"/>
    <w:rsid w:val="004B4DBD"/>
    <w:rsid w:val="004C126B"/>
    <w:rsid w:val="004C2EEC"/>
    <w:rsid w:val="004D5213"/>
    <w:rsid w:val="004E3A3A"/>
    <w:rsid w:val="00515937"/>
    <w:rsid w:val="00530FE9"/>
    <w:rsid w:val="00533B0B"/>
    <w:rsid w:val="00544FE1"/>
    <w:rsid w:val="00546C1F"/>
    <w:rsid w:val="005672E7"/>
    <w:rsid w:val="00574B98"/>
    <w:rsid w:val="00577FE8"/>
    <w:rsid w:val="00582642"/>
    <w:rsid w:val="00590B32"/>
    <w:rsid w:val="005E3AAB"/>
    <w:rsid w:val="006010C5"/>
    <w:rsid w:val="006039BD"/>
    <w:rsid w:val="00604AC9"/>
    <w:rsid w:val="00606ABC"/>
    <w:rsid w:val="00613903"/>
    <w:rsid w:val="00640987"/>
    <w:rsid w:val="00642D62"/>
    <w:rsid w:val="00645ED2"/>
    <w:rsid w:val="00663F45"/>
    <w:rsid w:val="00666C5A"/>
    <w:rsid w:val="00687EF1"/>
    <w:rsid w:val="006920E0"/>
    <w:rsid w:val="006978DC"/>
    <w:rsid w:val="006A2320"/>
    <w:rsid w:val="006A7EBF"/>
    <w:rsid w:val="006B3B51"/>
    <w:rsid w:val="006B7C89"/>
    <w:rsid w:val="006C451E"/>
    <w:rsid w:val="006C4B29"/>
    <w:rsid w:val="006D00E6"/>
    <w:rsid w:val="006D5165"/>
    <w:rsid w:val="006E2E1C"/>
    <w:rsid w:val="006E30A0"/>
    <w:rsid w:val="006F0BEC"/>
    <w:rsid w:val="0070435A"/>
    <w:rsid w:val="007074AF"/>
    <w:rsid w:val="0070789F"/>
    <w:rsid w:val="00707CC5"/>
    <w:rsid w:val="007170A3"/>
    <w:rsid w:val="00722CB6"/>
    <w:rsid w:val="007243F0"/>
    <w:rsid w:val="007316C8"/>
    <w:rsid w:val="00735D05"/>
    <w:rsid w:val="007564D0"/>
    <w:rsid w:val="00764582"/>
    <w:rsid w:val="007670F9"/>
    <w:rsid w:val="00784666"/>
    <w:rsid w:val="007A5163"/>
    <w:rsid w:val="007B60B1"/>
    <w:rsid w:val="007C470E"/>
    <w:rsid w:val="007C6F68"/>
    <w:rsid w:val="007D0AE0"/>
    <w:rsid w:val="007D1C00"/>
    <w:rsid w:val="007F2E98"/>
    <w:rsid w:val="007F5484"/>
    <w:rsid w:val="007F6262"/>
    <w:rsid w:val="0080175B"/>
    <w:rsid w:val="00801E4F"/>
    <w:rsid w:val="0080786C"/>
    <w:rsid w:val="00823A05"/>
    <w:rsid w:val="00827B45"/>
    <w:rsid w:val="008368C8"/>
    <w:rsid w:val="008443DD"/>
    <w:rsid w:val="00845565"/>
    <w:rsid w:val="008567E2"/>
    <w:rsid w:val="00881AC6"/>
    <w:rsid w:val="00897A1A"/>
    <w:rsid w:val="008B7726"/>
    <w:rsid w:val="008D1D52"/>
    <w:rsid w:val="008D341B"/>
    <w:rsid w:val="008D4DD5"/>
    <w:rsid w:val="008D5041"/>
    <w:rsid w:val="008D7E0C"/>
    <w:rsid w:val="00904763"/>
    <w:rsid w:val="00907FDC"/>
    <w:rsid w:val="00913D7A"/>
    <w:rsid w:val="0091448E"/>
    <w:rsid w:val="00914BAF"/>
    <w:rsid w:val="0092167F"/>
    <w:rsid w:val="00927057"/>
    <w:rsid w:val="00944225"/>
    <w:rsid w:val="00950248"/>
    <w:rsid w:val="00952ACA"/>
    <w:rsid w:val="0095451E"/>
    <w:rsid w:val="0095467F"/>
    <w:rsid w:val="00955461"/>
    <w:rsid w:val="00960911"/>
    <w:rsid w:val="00961D5F"/>
    <w:rsid w:val="00963057"/>
    <w:rsid w:val="00980F2B"/>
    <w:rsid w:val="00985A4D"/>
    <w:rsid w:val="009B6194"/>
    <w:rsid w:val="009C10D7"/>
    <w:rsid w:val="009D0BC6"/>
    <w:rsid w:val="009D145E"/>
    <w:rsid w:val="009F0CBD"/>
    <w:rsid w:val="009F34D2"/>
    <w:rsid w:val="009F6FDB"/>
    <w:rsid w:val="00A00D8E"/>
    <w:rsid w:val="00A00EDC"/>
    <w:rsid w:val="00A01AE5"/>
    <w:rsid w:val="00A0459F"/>
    <w:rsid w:val="00A13DB9"/>
    <w:rsid w:val="00A14D58"/>
    <w:rsid w:val="00A23AB4"/>
    <w:rsid w:val="00A35A60"/>
    <w:rsid w:val="00A44389"/>
    <w:rsid w:val="00A5192B"/>
    <w:rsid w:val="00A55609"/>
    <w:rsid w:val="00A82345"/>
    <w:rsid w:val="00A8655A"/>
    <w:rsid w:val="00A9607D"/>
    <w:rsid w:val="00AA0A64"/>
    <w:rsid w:val="00AB0770"/>
    <w:rsid w:val="00AD2972"/>
    <w:rsid w:val="00AD77BA"/>
    <w:rsid w:val="00AE37D2"/>
    <w:rsid w:val="00B0097C"/>
    <w:rsid w:val="00B17E02"/>
    <w:rsid w:val="00B25964"/>
    <w:rsid w:val="00B26345"/>
    <w:rsid w:val="00B35E82"/>
    <w:rsid w:val="00B47BE5"/>
    <w:rsid w:val="00B50DC7"/>
    <w:rsid w:val="00B604DA"/>
    <w:rsid w:val="00B61174"/>
    <w:rsid w:val="00B61716"/>
    <w:rsid w:val="00B705DA"/>
    <w:rsid w:val="00B71B19"/>
    <w:rsid w:val="00B74EB3"/>
    <w:rsid w:val="00B76438"/>
    <w:rsid w:val="00BA3CE5"/>
    <w:rsid w:val="00BA41D1"/>
    <w:rsid w:val="00BA73A4"/>
    <w:rsid w:val="00BB2CC5"/>
    <w:rsid w:val="00BC7B21"/>
    <w:rsid w:val="00BD08C9"/>
    <w:rsid w:val="00BE1096"/>
    <w:rsid w:val="00BF1C82"/>
    <w:rsid w:val="00BF5A25"/>
    <w:rsid w:val="00BF5D56"/>
    <w:rsid w:val="00C059CB"/>
    <w:rsid w:val="00C16E67"/>
    <w:rsid w:val="00C22109"/>
    <w:rsid w:val="00C2463B"/>
    <w:rsid w:val="00C31B41"/>
    <w:rsid w:val="00C34146"/>
    <w:rsid w:val="00C34890"/>
    <w:rsid w:val="00C4051B"/>
    <w:rsid w:val="00C510FF"/>
    <w:rsid w:val="00C51E94"/>
    <w:rsid w:val="00C5241D"/>
    <w:rsid w:val="00C54AE4"/>
    <w:rsid w:val="00C562A5"/>
    <w:rsid w:val="00C6749E"/>
    <w:rsid w:val="00C67532"/>
    <w:rsid w:val="00C70EAA"/>
    <w:rsid w:val="00C8414D"/>
    <w:rsid w:val="00C92B3F"/>
    <w:rsid w:val="00CB54ED"/>
    <w:rsid w:val="00CB74E1"/>
    <w:rsid w:val="00CD33D2"/>
    <w:rsid w:val="00CD3687"/>
    <w:rsid w:val="00CF025E"/>
    <w:rsid w:val="00CF0F2A"/>
    <w:rsid w:val="00D016AB"/>
    <w:rsid w:val="00D0348F"/>
    <w:rsid w:val="00D12D83"/>
    <w:rsid w:val="00D13B95"/>
    <w:rsid w:val="00D15AA0"/>
    <w:rsid w:val="00D16A27"/>
    <w:rsid w:val="00D16FB2"/>
    <w:rsid w:val="00D317FE"/>
    <w:rsid w:val="00D50E56"/>
    <w:rsid w:val="00D62984"/>
    <w:rsid w:val="00D725DD"/>
    <w:rsid w:val="00D81FF4"/>
    <w:rsid w:val="00D94709"/>
    <w:rsid w:val="00DA0CCB"/>
    <w:rsid w:val="00DA35C8"/>
    <w:rsid w:val="00DA43FB"/>
    <w:rsid w:val="00DA7A35"/>
    <w:rsid w:val="00DB0229"/>
    <w:rsid w:val="00DB3744"/>
    <w:rsid w:val="00DC7C9D"/>
    <w:rsid w:val="00DD3627"/>
    <w:rsid w:val="00DE582A"/>
    <w:rsid w:val="00E0337E"/>
    <w:rsid w:val="00E0761A"/>
    <w:rsid w:val="00E13507"/>
    <w:rsid w:val="00E14168"/>
    <w:rsid w:val="00E16068"/>
    <w:rsid w:val="00E433C0"/>
    <w:rsid w:val="00E53B15"/>
    <w:rsid w:val="00E65B99"/>
    <w:rsid w:val="00E7302A"/>
    <w:rsid w:val="00E76CC0"/>
    <w:rsid w:val="00E85AB3"/>
    <w:rsid w:val="00E91756"/>
    <w:rsid w:val="00E94DFA"/>
    <w:rsid w:val="00E96174"/>
    <w:rsid w:val="00EA31FC"/>
    <w:rsid w:val="00EB4C86"/>
    <w:rsid w:val="00EB6378"/>
    <w:rsid w:val="00EC4E3A"/>
    <w:rsid w:val="00ED3130"/>
    <w:rsid w:val="00ED4A09"/>
    <w:rsid w:val="00EE08C2"/>
    <w:rsid w:val="00EF74E2"/>
    <w:rsid w:val="00F220EF"/>
    <w:rsid w:val="00F266E5"/>
    <w:rsid w:val="00F308CD"/>
    <w:rsid w:val="00F31694"/>
    <w:rsid w:val="00F3184D"/>
    <w:rsid w:val="00F33CD1"/>
    <w:rsid w:val="00F42053"/>
    <w:rsid w:val="00F4234C"/>
    <w:rsid w:val="00F60723"/>
    <w:rsid w:val="00F60787"/>
    <w:rsid w:val="00F62DA9"/>
    <w:rsid w:val="00F63680"/>
    <w:rsid w:val="00F71B90"/>
    <w:rsid w:val="00F90357"/>
    <w:rsid w:val="00F938EF"/>
    <w:rsid w:val="00FC3747"/>
    <w:rsid w:val="00FF22D4"/>
    <w:rsid w:val="104225EE"/>
    <w:rsid w:val="10F74F18"/>
    <w:rsid w:val="14C007BF"/>
    <w:rsid w:val="198E7BA1"/>
    <w:rsid w:val="2A4441C5"/>
    <w:rsid w:val="2BA17FC9"/>
    <w:rsid w:val="317A3D6E"/>
    <w:rsid w:val="33E23DBF"/>
    <w:rsid w:val="385A2171"/>
    <w:rsid w:val="38D0513A"/>
    <w:rsid w:val="3E505F96"/>
    <w:rsid w:val="42674079"/>
    <w:rsid w:val="4A48604E"/>
    <w:rsid w:val="4DEA6B1D"/>
    <w:rsid w:val="52F21924"/>
    <w:rsid w:val="54877EFC"/>
    <w:rsid w:val="64175DEA"/>
    <w:rsid w:val="6D987499"/>
    <w:rsid w:val="701A68AC"/>
    <w:rsid w:val="7BA50F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D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A4A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A4AD3"/>
    <w:rPr>
      <w:rFonts w:ascii="Times New Roman" w:eastAsia="宋体" w:hAnsi="Times New Roman" w:cs="Times New Roman"/>
      <w:kern w:val="2"/>
      <w:sz w:val="18"/>
      <w:szCs w:val="18"/>
    </w:rPr>
  </w:style>
  <w:style w:type="paragraph" w:styleId="Header">
    <w:name w:val="header"/>
    <w:basedOn w:val="Normal"/>
    <w:link w:val="HeaderChar"/>
    <w:uiPriority w:val="99"/>
    <w:semiHidden/>
    <w:rsid w:val="004A4A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A4AD3"/>
    <w:rPr>
      <w:rFonts w:ascii="Times New Roman" w:eastAsia="宋体" w:hAnsi="Times New Roman" w:cs="Times New Roman"/>
      <w:kern w:val="2"/>
      <w:sz w:val="18"/>
      <w:szCs w:val="18"/>
    </w:rPr>
  </w:style>
  <w:style w:type="paragraph" w:styleId="NormalWeb">
    <w:name w:val="Normal (Web)"/>
    <w:basedOn w:val="Normal"/>
    <w:uiPriority w:val="99"/>
    <w:rsid w:val="004A4AD3"/>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4A4AD3"/>
  </w:style>
  <w:style w:type="character" w:styleId="Hyperlink">
    <w:name w:val="Hyperlink"/>
    <w:basedOn w:val="DefaultParagraphFont"/>
    <w:uiPriority w:val="99"/>
    <w:semiHidden/>
    <w:rsid w:val="004A4AD3"/>
    <w:rPr>
      <w:color w:val="auto"/>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581</Words>
  <Characters>3314</Characters>
  <Application>Microsoft Office Outlook</Application>
  <DocSecurity>0</DocSecurity>
  <Lines>0</Lines>
  <Paragraphs>0</Paragraphs>
  <ScaleCrop>false</ScaleCrop>
  <Company>MicrosoftUser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宿迁市创建全国文明城市知识问答</dc:title>
  <dc:subject/>
  <dc:creator>abc</dc:creator>
  <cp:keywords/>
  <dc:description/>
  <cp:lastModifiedBy>MicrosoftUser</cp:lastModifiedBy>
  <cp:revision>21</cp:revision>
  <cp:lastPrinted>2016-06-27T02:06:00Z</cp:lastPrinted>
  <dcterms:created xsi:type="dcterms:W3CDTF">2015-10-10T06:34:00Z</dcterms:created>
  <dcterms:modified xsi:type="dcterms:W3CDTF">2016-11-11T01:27:00Z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